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808" w:type="dxa"/>
        <w:tblLook w:val="04A0" w:firstRow="1" w:lastRow="0" w:firstColumn="1" w:lastColumn="0" w:noHBand="0" w:noVBand="1"/>
      </w:tblPr>
      <w:tblGrid>
        <w:gridCol w:w="1980"/>
        <w:gridCol w:w="7125"/>
        <w:gridCol w:w="703"/>
      </w:tblGrid>
      <w:tr w:rsidR="00A03306" w:rsidRPr="00410BBD" w14:paraId="72017FD9" w14:textId="77777777" w:rsidTr="00CE6229">
        <w:trPr>
          <w:trHeight w:val="938"/>
        </w:trPr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ED281F" w14:textId="77777777" w:rsidR="00A03306" w:rsidRPr="00410BBD" w:rsidRDefault="00A03306" w:rsidP="0041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D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3600" behindDoc="1" locked="0" layoutInCell="1" allowOverlap="1" wp14:anchorId="50A54D59" wp14:editId="70952C9D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-9525</wp:posOffset>
                  </wp:positionV>
                  <wp:extent cx="1031875" cy="1045845"/>
                  <wp:effectExtent l="0" t="0" r="0" b="0"/>
                  <wp:wrapNone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1045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28F245" w14:textId="77777777" w:rsidR="00A03306" w:rsidRPr="00410BBD" w:rsidRDefault="00A03306" w:rsidP="0041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32613" w14:textId="77777777" w:rsidR="00A03306" w:rsidRPr="00410BBD" w:rsidRDefault="00A03306" w:rsidP="0041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854AE" w14:textId="77777777" w:rsidR="00A03306" w:rsidRPr="00410BBD" w:rsidRDefault="00A03306" w:rsidP="0041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596BD" w14:textId="77777777" w:rsidR="00A03306" w:rsidRPr="00410BBD" w:rsidRDefault="00A03306" w:rsidP="0041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444B058" w14:textId="77777777" w:rsidR="00A03306" w:rsidRPr="00410BBD" w:rsidRDefault="00A03306" w:rsidP="00410B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Państwowa Wyższa Szkoła Wschodnioeuropejska </w:t>
            </w:r>
          </w:p>
          <w:p w14:paraId="7A2DF815" w14:textId="77777777" w:rsidR="00A03306" w:rsidRPr="00410BBD" w:rsidRDefault="00A03306" w:rsidP="00410BBD">
            <w:pPr>
              <w:spacing w:after="0"/>
              <w:rPr>
                <w:rStyle w:val="xbe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0BBD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ul</w:t>
            </w:r>
            <w:proofErr w:type="gramEnd"/>
            <w:r w:rsidRPr="00410BBD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. Książąt Lubomirskich 6</w:t>
            </w:r>
          </w:p>
          <w:p w14:paraId="50932ED8" w14:textId="77777777" w:rsidR="00A03306" w:rsidRPr="00410BBD" w:rsidRDefault="00A03306" w:rsidP="00410B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BBD">
              <w:rPr>
                <w:rStyle w:val="xbe"/>
                <w:rFonts w:ascii="Times New Roman" w:hAnsi="Times New Roman" w:cs="Times New Roman"/>
                <w:sz w:val="24"/>
                <w:szCs w:val="24"/>
              </w:rPr>
              <w:t>37-700 Przemyśl</w:t>
            </w:r>
          </w:p>
        </w:tc>
        <w:tc>
          <w:tcPr>
            <w:tcW w:w="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78FFFE" w14:textId="77777777" w:rsidR="00A03306" w:rsidRPr="00410BBD" w:rsidRDefault="00A03306" w:rsidP="00410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BBD">
              <w:rPr>
                <w:rFonts w:ascii="Times New Roman" w:hAnsi="Times New Roman" w:cs="Times New Roman"/>
                <w:b/>
                <w:sz w:val="24"/>
                <w:szCs w:val="24"/>
              </w:rPr>
              <w:t>1/3</w:t>
            </w:r>
          </w:p>
        </w:tc>
      </w:tr>
      <w:tr w:rsidR="00A03306" w:rsidRPr="00410BBD" w14:paraId="1690AFF4" w14:textId="77777777" w:rsidTr="001E06F8">
        <w:trPr>
          <w:trHeight w:val="979"/>
        </w:trPr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929A19" w14:textId="77777777" w:rsidR="00A03306" w:rsidRPr="00410BBD" w:rsidRDefault="00A03306" w:rsidP="00410BB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92E8B13" w14:textId="77777777" w:rsidR="00A03306" w:rsidRPr="00410BBD" w:rsidRDefault="00A03306" w:rsidP="00410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BBD">
              <w:rPr>
                <w:rStyle w:val="Pogrubienie"/>
                <w:rFonts w:ascii="Times New Roman" w:hAnsi="Times New Roman" w:cs="Times New Roman"/>
                <w:color w:val="003366"/>
                <w:sz w:val="24"/>
                <w:szCs w:val="24"/>
              </w:rPr>
              <w:t>Bezpieczeństwo i produkcja żywności</w:t>
            </w:r>
          </w:p>
        </w:tc>
        <w:tc>
          <w:tcPr>
            <w:tcW w:w="7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9A1126" w14:textId="77777777" w:rsidR="00A03306" w:rsidRPr="00410BBD" w:rsidRDefault="00A03306" w:rsidP="00410BBD">
            <w:pPr>
              <w:rPr>
                <w:rStyle w:val="Pogrubienie"/>
                <w:rFonts w:ascii="Times New Roman" w:hAnsi="Times New Roman" w:cs="Times New Roman"/>
                <w:color w:val="003366"/>
                <w:sz w:val="24"/>
                <w:szCs w:val="24"/>
              </w:rPr>
            </w:pPr>
          </w:p>
        </w:tc>
      </w:tr>
      <w:tr w:rsidR="00A03306" w:rsidRPr="00410BBD" w14:paraId="1FBFC09D" w14:textId="77777777" w:rsidTr="00A03306">
        <w:trPr>
          <w:trHeight w:val="652"/>
        </w:trPr>
        <w:tc>
          <w:tcPr>
            <w:tcW w:w="198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7BAF29D" w14:textId="77777777" w:rsidR="00A03306" w:rsidRPr="00410BBD" w:rsidRDefault="00A03306" w:rsidP="00410BB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9FA5C1B" w14:textId="77777777" w:rsidR="00A03306" w:rsidRDefault="00A03306" w:rsidP="00410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BBD">
              <w:rPr>
                <w:rFonts w:ascii="Times New Roman" w:hAnsi="Times New Roman" w:cs="Times New Roman"/>
                <w:b/>
                <w:sz w:val="24"/>
                <w:szCs w:val="24"/>
              </w:rPr>
              <w:t>Ramowy PROGRAM PRAKTYK STUDENCKICH</w:t>
            </w:r>
          </w:p>
          <w:p w14:paraId="4AA07B6F" w14:textId="09AC2240" w:rsidR="000D1774" w:rsidRPr="00410BBD" w:rsidRDefault="000D1774" w:rsidP="00410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  <w:bookmarkStart w:id="0" w:name="_GoBack"/>
            <w:bookmarkEnd w:id="0"/>
          </w:p>
          <w:p w14:paraId="44AC674D" w14:textId="77777777" w:rsidR="00A03306" w:rsidRPr="00410BBD" w:rsidRDefault="00A03306" w:rsidP="00410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03D99A" w14:textId="77777777" w:rsidR="00A03306" w:rsidRPr="00410BBD" w:rsidRDefault="00A03306" w:rsidP="00410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306" w:rsidRPr="00410BBD" w14:paraId="00E39966" w14:textId="77777777" w:rsidTr="00A03306">
        <w:trPr>
          <w:trHeight w:val="494"/>
        </w:trPr>
        <w:tc>
          <w:tcPr>
            <w:tcW w:w="1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D0E72" w14:textId="77777777" w:rsidR="00D42E74" w:rsidRPr="000A3CBA" w:rsidRDefault="007B042F" w:rsidP="00D4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</w:t>
            </w:r>
            <w:r w:rsidR="00D42E74" w:rsidRPr="00D42E74">
              <w:rPr>
                <w:rFonts w:ascii="Times New Roman" w:hAnsi="Times New Roman" w:cs="Times New Roman"/>
                <w:b/>
                <w:sz w:val="24"/>
              </w:rPr>
              <w:t xml:space="preserve">raktyka dyplomowa </w:t>
            </w:r>
            <w:r w:rsidR="00D42E74">
              <w:rPr>
                <w:rFonts w:ascii="Times New Roman" w:hAnsi="Times New Roman" w:cs="Times New Roman"/>
                <w:b/>
                <w:sz w:val="24"/>
              </w:rPr>
              <w:t>technologiczna</w:t>
            </w:r>
          </w:p>
          <w:p w14:paraId="192FE2DD" w14:textId="77777777" w:rsidR="00A03306" w:rsidRPr="00410BBD" w:rsidRDefault="00A03306" w:rsidP="00410BB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D1EFBA5" w14:textId="77777777" w:rsidR="00D42E74" w:rsidRPr="000A3CBA" w:rsidRDefault="00D42E74" w:rsidP="00D42E7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A3CBA">
              <w:rPr>
                <w:rFonts w:ascii="Times New Roman" w:hAnsi="Times New Roman" w:cs="Times New Roman"/>
                <w:b/>
                <w:sz w:val="24"/>
              </w:rPr>
              <w:t>Rok i tryb studiów</w:t>
            </w:r>
            <w:r>
              <w:rPr>
                <w:rFonts w:ascii="Times New Roman" w:hAnsi="Times New Roman" w:cs="Times New Roman"/>
                <w:sz w:val="24"/>
              </w:rPr>
              <w:t xml:space="preserve"> – rok 4</w:t>
            </w:r>
            <w:r w:rsidRPr="000A3CBA">
              <w:rPr>
                <w:rFonts w:ascii="Times New Roman" w:hAnsi="Times New Roman" w:cs="Times New Roman"/>
                <w:sz w:val="24"/>
              </w:rPr>
              <w:t xml:space="preserve">, studia stacjonarne, I stopnia </w:t>
            </w:r>
            <w:r w:rsidRPr="000A3CBA">
              <w:rPr>
                <w:rFonts w:ascii="Times New Roman" w:hAnsi="Times New Roman" w:cs="Times New Roman"/>
                <w:b/>
                <w:sz w:val="24"/>
              </w:rPr>
              <w:t xml:space="preserve">Rok </w:t>
            </w:r>
            <w:proofErr w:type="gramStart"/>
            <w:r w:rsidRPr="000A3CBA">
              <w:rPr>
                <w:rFonts w:ascii="Times New Roman" w:hAnsi="Times New Roman" w:cs="Times New Roman"/>
                <w:b/>
                <w:sz w:val="24"/>
              </w:rPr>
              <w:t>akademicki</w:t>
            </w:r>
            <w:r>
              <w:rPr>
                <w:rFonts w:ascii="Times New Roman" w:hAnsi="Times New Roman" w:cs="Times New Roman"/>
                <w:sz w:val="24"/>
              </w:rPr>
              <w:t xml:space="preserve"> –  semestr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 letni (</w:t>
            </w:r>
            <w:r w:rsidRPr="000A3CBA">
              <w:rPr>
                <w:rFonts w:ascii="Times New Roman" w:hAnsi="Times New Roman" w:cs="Times New Roman"/>
                <w:sz w:val="24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>II</w:t>
            </w:r>
            <w:r w:rsidRPr="000A3CBA">
              <w:rPr>
                <w:rFonts w:ascii="Times New Roman" w:hAnsi="Times New Roman" w:cs="Times New Roman"/>
                <w:sz w:val="24"/>
              </w:rPr>
              <w:t xml:space="preserve">) </w:t>
            </w:r>
          </w:p>
          <w:p w14:paraId="08A8CE19" w14:textId="77777777" w:rsidR="00A03306" w:rsidRPr="007B042F" w:rsidRDefault="00D42E74" w:rsidP="007B04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A3CBA">
              <w:rPr>
                <w:rFonts w:ascii="Times New Roman" w:hAnsi="Times New Roman" w:cs="Times New Roman"/>
                <w:b/>
                <w:sz w:val="24"/>
              </w:rPr>
              <w:t>Czas trwania praktyki</w:t>
            </w:r>
            <w:r>
              <w:rPr>
                <w:rFonts w:ascii="Times New Roman" w:hAnsi="Times New Roman" w:cs="Times New Roman"/>
                <w:sz w:val="24"/>
              </w:rPr>
              <w:t>: 6 tygodni ( – 18</w:t>
            </w:r>
            <w:r w:rsidRPr="000A3CBA">
              <w:rPr>
                <w:rFonts w:ascii="Times New Roman" w:hAnsi="Times New Roman" w:cs="Times New Roman"/>
                <w:sz w:val="24"/>
              </w:rPr>
              <w:t>0 godzin)</w:t>
            </w:r>
          </w:p>
        </w:tc>
        <w:tc>
          <w:tcPr>
            <w:tcW w:w="7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750CD" w14:textId="77777777" w:rsidR="00A03306" w:rsidRPr="00410BBD" w:rsidRDefault="00A03306" w:rsidP="00410B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809820" w14:textId="77777777" w:rsidR="00CF7305" w:rsidRDefault="00CF7305" w:rsidP="00410B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58D4B2" w14:textId="77777777" w:rsidR="00213954" w:rsidRPr="00410BBD" w:rsidRDefault="00213954" w:rsidP="00410B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E4AA80" w14:textId="60CDF032" w:rsidR="00A03306" w:rsidRPr="00410BBD" w:rsidRDefault="002C248F" w:rsidP="007B04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BBD">
        <w:rPr>
          <w:rFonts w:ascii="Times New Roman" w:hAnsi="Times New Roman" w:cs="Times New Roman"/>
          <w:b/>
          <w:sz w:val="24"/>
          <w:szCs w:val="24"/>
        </w:rPr>
        <w:t>Procedura i r</w:t>
      </w:r>
      <w:r w:rsidR="00A03306" w:rsidRPr="00410BBD">
        <w:rPr>
          <w:rFonts w:ascii="Times New Roman" w:hAnsi="Times New Roman" w:cs="Times New Roman"/>
          <w:b/>
          <w:sz w:val="24"/>
          <w:szCs w:val="24"/>
        </w:rPr>
        <w:t>ealizacja praktyki o praktycznym profilu kształcenia w roku akademickim 20</w:t>
      </w:r>
      <w:r w:rsidR="000D1774">
        <w:rPr>
          <w:rFonts w:ascii="Times New Roman" w:hAnsi="Times New Roman" w:cs="Times New Roman"/>
          <w:b/>
          <w:sz w:val="24"/>
          <w:szCs w:val="24"/>
        </w:rPr>
        <w:t>20</w:t>
      </w:r>
      <w:r w:rsidR="00A03306" w:rsidRPr="00410BBD">
        <w:rPr>
          <w:rFonts w:ascii="Times New Roman" w:hAnsi="Times New Roman" w:cs="Times New Roman"/>
          <w:b/>
          <w:sz w:val="24"/>
          <w:szCs w:val="24"/>
        </w:rPr>
        <w:t>/202</w:t>
      </w:r>
      <w:r w:rsidR="000D1774">
        <w:rPr>
          <w:rFonts w:ascii="Times New Roman" w:hAnsi="Times New Roman" w:cs="Times New Roman"/>
          <w:b/>
          <w:sz w:val="24"/>
          <w:szCs w:val="24"/>
        </w:rPr>
        <w:t>1</w:t>
      </w:r>
      <w:r w:rsidR="00A03306" w:rsidRPr="00410BBD">
        <w:rPr>
          <w:rFonts w:ascii="Times New Roman" w:hAnsi="Times New Roman" w:cs="Times New Roman"/>
          <w:b/>
          <w:sz w:val="24"/>
          <w:szCs w:val="24"/>
        </w:rPr>
        <w:t xml:space="preserve"> na kierunku Bezpieczeństwo i produkcja żywności</w:t>
      </w:r>
    </w:p>
    <w:p w14:paraId="4F6DB176" w14:textId="00547A31" w:rsidR="00A03306" w:rsidRPr="00061B17" w:rsidRDefault="00A03306" w:rsidP="00061B17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1B17">
        <w:rPr>
          <w:rFonts w:ascii="Times New Roman" w:hAnsi="Times New Roman" w:cs="Times New Roman"/>
          <w:b/>
          <w:sz w:val="24"/>
          <w:szCs w:val="24"/>
          <w:u w:val="single"/>
        </w:rPr>
        <w:t xml:space="preserve">Etapy realizacji </w:t>
      </w:r>
      <w:proofErr w:type="gramStart"/>
      <w:r w:rsidRPr="00061B17">
        <w:rPr>
          <w:rFonts w:ascii="Times New Roman" w:hAnsi="Times New Roman" w:cs="Times New Roman"/>
          <w:b/>
          <w:sz w:val="24"/>
          <w:szCs w:val="24"/>
          <w:u w:val="single"/>
        </w:rPr>
        <w:t>praktyki :</w:t>
      </w:r>
      <w:proofErr w:type="gramEnd"/>
    </w:p>
    <w:p w14:paraId="3E3DE837" w14:textId="77777777" w:rsidR="003E0209" w:rsidRPr="00213954" w:rsidRDefault="003E0209" w:rsidP="003E0209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02527B" w14:textId="77777777" w:rsidR="00A03306" w:rsidRPr="00410BBD" w:rsidRDefault="00A03306" w:rsidP="007B04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0BBD">
        <w:rPr>
          <w:rFonts w:ascii="Times New Roman" w:hAnsi="Times New Roman" w:cs="Times New Roman"/>
          <w:b/>
          <w:sz w:val="24"/>
          <w:szCs w:val="24"/>
        </w:rPr>
        <w:t>I – Wybór instytucji oraz zawarcie umowy dotyczącej realizacji praktyki</w:t>
      </w:r>
    </w:p>
    <w:p w14:paraId="3C2323FB" w14:textId="77777777" w:rsidR="00A03306" w:rsidRPr="00410BBD" w:rsidRDefault="00A03306" w:rsidP="007B042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10BBD">
        <w:rPr>
          <w:rFonts w:ascii="Times New Roman" w:hAnsi="Times New Roman" w:cs="Times New Roman"/>
          <w:sz w:val="24"/>
          <w:szCs w:val="24"/>
          <w:u w:val="single"/>
        </w:rPr>
        <w:t>Każdy student rozpoczynając praktykę zobowiązany jest do wydrukowania kompletu następujących dokumentów:</w:t>
      </w:r>
    </w:p>
    <w:p w14:paraId="2B283238" w14:textId="77777777" w:rsidR="00A03306" w:rsidRPr="00410BBD" w:rsidRDefault="00A03306" w:rsidP="007B042F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410BBD">
        <w:rPr>
          <w:rFonts w:ascii="Times New Roman" w:hAnsi="Times New Roman" w:cs="Times New Roman"/>
          <w:sz w:val="24"/>
          <w:szCs w:val="24"/>
        </w:rPr>
        <w:t>- załącznik nr 2 (oświadczenie studenta</w:t>
      </w:r>
      <w:proofErr w:type="gramStart"/>
      <w:r w:rsidRPr="00410BBD">
        <w:rPr>
          <w:rFonts w:ascii="Times New Roman" w:hAnsi="Times New Roman" w:cs="Times New Roman"/>
          <w:sz w:val="24"/>
          <w:szCs w:val="24"/>
        </w:rPr>
        <w:t>)- w</w:t>
      </w:r>
      <w:proofErr w:type="gramEnd"/>
      <w:r w:rsidRPr="00410BBD">
        <w:rPr>
          <w:rFonts w:ascii="Times New Roman" w:hAnsi="Times New Roman" w:cs="Times New Roman"/>
          <w:sz w:val="24"/>
          <w:szCs w:val="24"/>
        </w:rPr>
        <w:t xml:space="preserve"> przypadku gdy praktyka realizowana jest w trakcie trwania semestru</w:t>
      </w:r>
    </w:p>
    <w:p w14:paraId="401B669C" w14:textId="77777777" w:rsidR="00A03306" w:rsidRPr="00410BBD" w:rsidRDefault="00A03306" w:rsidP="007B042F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0BBD">
        <w:rPr>
          <w:rFonts w:ascii="Times New Roman" w:hAnsi="Times New Roman" w:cs="Times New Roman"/>
          <w:sz w:val="24"/>
          <w:szCs w:val="24"/>
        </w:rPr>
        <w:t xml:space="preserve">- załącznik nr 3 (formularz oceny praktyki) </w:t>
      </w:r>
    </w:p>
    <w:p w14:paraId="763C4775" w14:textId="77777777" w:rsidR="00A03306" w:rsidRPr="00410BBD" w:rsidRDefault="00A03306" w:rsidP="007B042F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0BBD">
        <w:rPr>
          <w:rFonts w:ascii="Times New Roman" w:hAnsi="Times New Roman" w:cs="Times New Roman"/>
          <w:sz w:val="24"/>
          <w:szCs w:val="24"/>
        </w:rPr>
        <w:t xml:space="preserve">- załącznik nr 4 (sprawozdanie z przebiegu praktyki) dziennik praktyk </w:t>
      </w:r>
    </w:p>
    <w:p w14:paraId="018E5D14" w14:textId="77777777" w:rsidR="00A03306" w:rsidRPr="00410BBD" w:rsidRDefault="00A03306" w:rsidP="007B042F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0BBD">
        <w:rPr>
          <w:rFonts w:ascii="Times New Roman" w:hAnsi="Times New Roman" w:cs="Times New Roman"/>
          <w:sz w:val="24"/>
          <w:szCs w:val="24"/>
        </w:rPr>
        <w:t>- załącznik nr 5 (skierowanie na praktykę)</w:t>
      </w:r>
    </w:p>
    <w:p w14:paraId="4D956842" w14:textId="77777777" w:rsidR="00A03306" w:rsidRPr="00410BBD" w:rsidRDefault="00A03306" w:rsidP="007B042F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0BBD">
        <w:rPr>
          <w:rFonts w:ascii="Times New Roman" w:hAnsi="Times New Roman" w:cs="Times New Roman"/>
          <w:sz w:val="24"/>
          <w:szCs w:val="24"/>
        </w:rPr>
        <w:t>- załącznik nr 6 (decyzja o zaliczeniu studenckiej praktyki)</w:t>
      </w:r>
    </w:p>
    <w:p w14:paraId="77CD9B51" w14:textId="77777777" w:rsidR="00A03306" w:rsidRPr="00410BBD" w:rsidRDefault="00A03306" w:rsidP="007B04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BBD">
        <w:rPr>
          <w:rFonts w:ascii="Times New Roman" w:hAnsi="Times New Roman" w:cs="Times New Roman"/>
          <w:b/>
          <w:sz w:val="24"/>
          <w:szCs w:val="24"/>
        </w:rPr>
        <w:t>II – Realizacja praktyk</w:t>
      </w:r>
    </w:p>
    <w:p w14:paraId="25CC7AF2" w14:textId="77777777" w:rsidR="00A03306" w:rsidRPr="00410BBD" w:rsidRDefault="00A03306" w:rsidP="007B042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BBD">
        <w:rPr>
          <w:rFonts w:ascii="Times New Roman" w:hAnsi="Times New Roman" w:cs="Times New Roman"/>
          <w:sz w:val="24"/>
          <w:szCs w:val="24"/>
        </w:rPr>
        <w:t xml:space="preserve"> Każdy student rozpoczynając praktykę zobowiązany jest udać się do wybranej przez siebie instytucji</w:t>
      </w:r>
      <w:r w:rsidRPr="00410BBD">
        <w:rPr>
          <w:rFonts w:ascii="Times New Roman" w:hAnsi="Times New Roman" w:cs="Times New Roman"/>
          <w:b/>
          <w:sz w:val="24"/>
          <w:szCs w:val="24"/>
        </w:rPr>
        <w:t>, zaakceptowanej wcześniej przez opiekuna praktyk</w:t>
      </w:r>
      <w:r w:rsidRPr="00410BBD">
        <w:rPr>
          <w:rFonts w:ascii="Times New Roman" w:hAnsi="Times New Roman" w:cs="Times New Roman"/>
          <w:sz w:val="24"/>
          <w:szCs w:val="24"/>
        </w:rPr>
        <w:t>, z załącznikiem nr 5 w celu pisemnego potwierdzenia przez instytucję terminu odbycia praktyk.</w:t>
      </w:r>
    </w:p>
    <w:p w14:paraId="30956DF5" w14:textId="77777777" w:rsidR="00A03306" w:rsidRPr="00410BBD" w:rsidRDefault="00A03306" w:rsidP="007B042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BBD">
        <w:rPr>
          <w:rFonts w:ascii="Times New Roman" w:hAnsi="Times New Roman" w:cs="Times New Roman"/>
          <w:sz w:val="24"/>
          <w:szCs w:val="24"/>
        </w:rPr>
        <w:t xml:space="preserve">Wypełniony przez przedstawiciela instytucji załącznik nr 5 wraz z polisą ubezpieczeniową NNW oraz </w:t>
      </w:r>
      <w:r w:rsidRPr="00410BBD">
        <w:rPr>
          <w:rFonts w:ascii="Times New Roman" w:hAnsi="Times New Roman" w:cs="Times New Roman"/>
          <w:b/>
          <w:sz w:val="24"/>
          <w:szCs w:val="24"/>
        </w:rPr>
        <w:t xml:space="preserve">z ważnymi badaniami </w:t>
      </w:r>
      <w:proofErr w:type="spellStart"/>
      <w:r w:rsidRPr="00410BBD">
        <w:rPr>
          <w:rFonts w:ascii="Times New Roman" w:hAnsi="Times New Roman" w:cs="Times New Roman"/>
          <w:b/>
          <w:sz w:val="24"/>
          <w:szCs w:val="24"/>
        </w:rPr>
        <w:t>sanitarno</w:t>
      </w:r>
      <w:proofErr w:type="spellEnd"/>
      <w:r w:rsidRPr="00410BBD">
        <w:rPr>
          <w:rFonts w:ascii="Times New Roman" w:hAnsi="Times New Roman" w:cs="Times New Roman"/>
          <w:b/>
          <w:sz w:val="24"/>
          <w:szCs w:val="24"/>
        </w:rPr>
        <w:t xml:space="preserve"> – epidemiologicznymi, </w:t>
      </w:r>
      <w:r w:rsidRPr="00410BBD">
        <w:rPr>
          <w:rFonts w:ascii="Times New Roman" w:hAnsi="Times New Roman" w:cs="Times New Roman"/>
          <w:sz w:val="24"/>
          <w:szCs w:val="24"/>
        </w:rPr>
        <w:t>należy jak najszybciej złożyć do Sekretariatu</w:t>
      </w:r>
      <w:r w:rsidRPr="00410B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BBD">
        <w:rPr>
          <w:rFonts w:ascii="Times New Roman" w:hAnsi="Times New Roman" w:cs="Times New Roman"/>
          <w:sz w:val="24"/>
          <w:szCs w:val="24"/>
        </w:rPr>
        <w:t>Instytutu Nauk Technicznych.</w:t>
      </w:r>
    </w:p>
    <w:p w14:paraId="6FA813E3" w14:textId="77777777" w:rsidR="00A03306" w:rsidRPr="00410BBD" w:rsidRDefault="00A03306" w:rsidP="007B042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BBD">
        <w:rPr>
          <w:rFonts w:ascii="Times New Roman" w:hAnsi="Times New Roman" w:cs="Times New Roman"/>
          <w:sz w:val="24"/>
          <w:szCs w:val="24"/>
        </w:rPr>
        <w:t xml:space="preserve">Na podstawie załącznika </w:t>
      </w:r>
      <w:r w:rsidRPr="00410BBD">
        <w:rPr>
          <w:rFonts w:ascii="Times New Roman" w:hAnsi="Times New Roman" w:cs="Times New Roman"/>
          <w:b/>
          <w:sz w:val="24"/>
          <w:szCs w:val="24"/>
        </w:rPr>
        <w:t>nr 5 oraz polisy ubezpieczeniowej NNW przygotowana zostaje umowa w dwóch egzemplarzach</w:t>
      </w:r>
      <w:r w:rsidRPr="00410BBD">
        <w:rPr>
          <w:rFonts w:ascii="Times New Roman" w:hAnsi="Times New Roman" w:cs="Times New Roman"/>
          <w:sz w:val="24"/>
          <w:szCs w:val="24"/>
        </w:rPr>
        <w:t xml:space="preserve">. Obydwa egzemplarze umowy student dostarcza do wybranej instytucji, w której będzie realizował praktykę, w celu podpisania jej przez przedstawiciela instytucji. Jeden podpisany egzemplarz pozostaje </w:t>
      </w:r>
      <w:r w:rsidRPr="00410BBD">
        <w:rPr>
          <w:rFonts w:ascii="Times New Roman" w:hAnsi="Times New Roman" w:cs="Times New Roman"/>
          <w:sz w:val="24"/>
          <w:szCs w:val="24"/>
        </w:rPr>
        <w:lastRenderedPageBreak/>
        <w:t>w miejscu realizacji praktyk natomiast drugi egzemplarz należy niezwłocznie dostarczyć do Sekretariatu Instytutu Nauk Technicznych.</w:t>
      </w:r>
    </w:p>
    <w:p w14:paraId="1E0FDB09" w14:textId="77777777" w:rsidR="00A03306" w:rsidRPr="00410BBD" w:rsidRDefault="00A03306" w:rsidP="007B042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BBD">
        <w:rPr>
          <w:rFonts w:ascii="Times New Roman" w:hAnsi="Times New Roman" w:cs="Times New Roman"/>
          <w:sz w:val="24"/>
          <w:szCs w:val="24"/>
        </w:rPr>
        <w:t>W dzienniku praktyk należy opisać szczegółowo zakres czynności wykonywanych w ramach praktyki, który powinien być zgodny z programem praktyk przewidzianym na kierunku Bezpieczeństwo i produkcja żywności.</w:t>
      </w:r>
    </w:p>
    <w:p w14:paraId="6152AD94" w14:textId="77777777" w:rsidR="00A03306" w:rsidRPr="00410BBD" w:rsidRDefault="00A03306" w:rsidP="007B042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BBD">
        <w:rPr>
          <w:rFonts w:ascii="Times New Roman" w:hAnsi="Times New Roman" w:cs="Times New Roman"/>
          <w:sz w:val="24"/>
          <w:szCs w:val="24"/>
        </w:rPr>
        <w:t>Po zakończeniu praktyki instytucja przyjmująca studenta wypełnia załącznik nr 3</w:t>
      </w:r>
      <w:r w:rsidR="00897CC1">
        <w:rPr>
          <w:rFonts w:ascii="Times New Roman" w:hAnsi="Times New Roman" w:cs="Times New Roman"/>
          <w:sz w:val="24"/>
          <w:szCs w:val="24"/>
        </w:rPr>
        <w:t>,</w:t>
      </w:r>
      <w:r w:rsidRPr="00410BBD">
        <w:rPr>
          <w:rFonts w:ascii="Times New Roman" w:hAnsi="Times New Roman" w:cs="Times New Roman"/>
          <w:sz w:val="24"/>
          <w:szCs w:val="24"/>
        </w:rPr>
        <w:t xml:space="preserve"> zakładowy opiekun praktyk opiniuje dzienniczek praktyk składając podpis i pieczątkę w wyznaczonych do tego miejscach dzienniczka.</w:t>
      </w:r>
    </w:p>
    <w:p w14:paraId="3BD9E148" w14:textId="77777777" w:rsidR="00A03306" w:rsidRPr="00410BBD" w:rsidRDefault="00A03306" w:rsidP="007B042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BBD">
        <w:rPr>
          <w:rFonts w:ascii="Times New Roman" w:hAnsi="Times New Roman" w:cs="Times New Roman"/>
          <w:sz w:val="24"/>
          <w:szCs w:val="24"/>
        </w:rPr>
        <w:t>Po zakończonej praktyce w Sekretariacie należy złożyć uzupełniony dzienniczek praktyk, wypełnione załączniki nr 3 i 6 w terminie nie dłuższym niż 3 dni od zakończenia praktyk.</w:t>
      </w:r>
    </w:p>
    <w:p w14:paraId="30A44AD1" w14:textId="77777777" w:rsidR="00A03306" w:rsidRPr="00E80A42" w:rsidRDefault="00A03306" w:rsidP="007B042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0BBD">
        <w:rPr>
          <w:rFonts w:ascii="Times New Roman" w:hAnsi="Times New Roman" w:cs="Times New Roman"/>
          <w:sz w:val="24"/>
          <w:szCs w:val="24"/>
        </w:rPr>
        <w:t xml:space="preserve">Drugą opcją jest zgłoszenie się do opiekuna praktyk w przewidzianych godzinach konsultacji wywieszonych w </w:t>
      </w:r>
      <w:proofErr w:type="gramStart"/>
      <w:r w:rsidRPr="00410BBD">
        <w:rPr>
          <w:rFonts w:ascii="Times New Roman" w:hAnsi="Times New Roman" w:cs="Times New Roman"/>
          <w:sz w:val="24"/>
          <w:szCs w:val="24"/>
        </w:rPr>
        <w:t>gablocie</w:t>
      </w:r>
      <w:proofErr w:type="gramEnd"/>
      <w:r w:rsidRPr="00410BBD">
        <w:rPr>
          <w:rFonts w:ascii="Times New Roman" w:hAnsi="Times New Roman" w:cs="Times New Roman"/>
          <w:sz w:val="24"/>
          <w:szCs w:val="24"/>
        </w:rPr>
        <w:t xml:space="preserve"> kierunku w celu </w:t>
      </w:r>
      <w:r w:rsidRPr="00E80A42">
        <w:rPr>
          <w:rFonts w:ascii="Times New Roman" w:hAnsi="Times New Roman" w:cs="Times New Roman"/>
          <w:color w:val="000000" w:themeColor="text1"/>
          <w:sz w:val="24"/>
          <w:szCs w:val="24"/>
        </w:rPr>
        <w:t>przedłożenia dokumentów opisanych w punkcie 6.</w:t>
      </w:r>
    </w:p>
    <w:p w14:paraId="2B3E9464" w14:textId="37E5BD4A" w:rsidR="003054BF" w:rsidRPr="00E80A42" w:rsidRDefault="003054BF" w:rsidP="003054B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7.   Podczas trwania praktyki przewidziana jest jej hospitacja zgodnie z zarządzeniem nr. 22 z dnia 12.03.2018 </w:t>
      </w:r>
      <w:proofErr w:type="gramStart"/>
      <w:r w:rsidRPr="00E80A42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gramEnd"/>
      <w:r w:rsidRPr="00E80A42">
        <w:rPr>
          <w:rFonts w:ascii="Times New Roman" w:hAnsi="Times New Roman" w:cs="Times New Roman"/>
          <w:color w:val="000000" w:themeColor="text1"/>
          <w:sz w:val="24"/>
          <w:szCs w:val="24"/>
        </w:rPr>
        <w:t>., którą przeprowadza opiekun praktyk.</w:t>
      </w:r>
    </w:p>
    <w:p w14:paraId="29D70E97" w14:textId="77777777" w:rsidR="00A03306" w:rsidRPr="00410BBD" w:rsidRDefault="00A03306" w:rsidP="007B04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BBD">
        <w:rPr>
          <w:rFonts w:ascii="Times New Roman" w:hAnsi="Times New Roman" w:cs="Times New Roman"/>
          <w:b/>
          <w:sz w:val="24"/>
          <w:szCs w:val="24"/>
        </w:rPr>
        <w:t>III – Zaliczenie praktyk</w:t>
      </w:r>
    </w:p>
    <w:p w14:paraId="3A578874" w14:textId="1C54AFE8" w:rsidR="00A03306" w:rsidRPr="00410BBD" w:rsidRDefault="00BF10BB" w:rsidP="007B042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Praktyka zakończona jest zaliczeniem</w:t>
      </w:r>
      <w:r w:rsidR="003054BF">
        <w:rPr>
          <w:rFonts w:ascii="Times New Roman" w:hAnsi="Times New Roman" w:cs="Times New Roman"/>
          <w:sz w:val="24"/>
          <w:szCs w:val="24"/>
        </w:rPr>
        <w:t xml:space="preserve"> na podstawie dostarczonego dzienniczka praktyk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0F4C">
        <w:rPr>
          <w:rFonts w:ascii="Times New Roman" w:hAnsi="Times New Roman" w:cs="Times New Roman"/>
          <w:sz w:val="24"/>
          <w:szCs w:val="24"/>
        </w:rPr>
        <w:t xml:space="preserve"> </w:t>
      </w:r>
      <w:r w:rsidR="00A03306" w:rsidRPr="00410BBD">
        <w:rPr>
          <w:rFonts w:ascii="Times New Roman" w:hAnsi="Times New Roman" w:cs="Times New Roman"/>
          <w:sz w:val="24"/>
          <w:szCs w:val="24"/>
        </w:rPr>
        <w:t>Zaliczenia całościowego praktyki dokonuje opiekun praktyk z ramienia PWSW</w:t>
      </w:r>
      <w:r w:rsidR="00897CC1">
        <w:rPr>
          <w:rFonts w:ascii="Times New Roman" w:hAnsi="Times New Roman" w:cs="Times New Roman"/>
          <w:sz w:val="24"/>
          <w:szCs w:val="24"/>
        </w:rPr>
        <w:t>, którym w roku akademickim 2019/2020 jest</w:t>
      </w:r>
      <w:r w:rsidR="00A03306" w:rsidRPr="00410BBD">
        <w:rPr>
          <w:rFonts w:ascii="Times New Roman" w:hAnsi="Times New Roman" w:cs="Times New Roman"/>
          <w:sz w:val="24"/>
          <w:szCs w:val="24"/>
        </w:rPr>
        <w:t xml:space="preserve"> mgr inż. Danuta Olejarka, wpisem do </w:t>
      </w:r>
      <w:r w:rsidR="00A03306" w:rsidRPr="00410BBD">
        <w:rPr>
          <w:rFonts w:ascii="Times New Roman" w:hAnsi="Times New Roman" w:cs="Times New Roman"/>
          <w:b/>
          <w:sz w:val="24"/>
          <w:szCs w:val="24"/>
        </w:rPr>
        <w:t xml:space="preserve">dzienniczka praktyk karty egzaminacyjnej oraz </w:t>
      </w:r>
      <w:r w:rsidR="00897CC1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A03306" w:rsidRPr="00410BBD">
        <w:rPr>
          <w:rFonts w:ascii="Times New Roman" w:hAnsi="Times New Roman" w:cs="Times New Roman"/>
          <w:b/>
          <w:sz w:val="24"/>
          <w:szCs w:val="24"/>
        </w:rPr>
        <w:t>indeksu na stronie 82-83.</w:t>
      </w:r>
    </w:p>
    <w:p w14:paraId="4B1A9C90" w14:textId="77777777" w:rsidR="00A03306" w:rsidRPr="00410BBD" w:rsidRDefault="00A03306" w:rsidP="007B042F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F512A8" w14:textId="77777777" w:rsidR="00EF5623" w:rsidRDefault="009644EB" w:rsidP="007B0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BBD">
        <w:rPr>
          <w:rFonts w:ascii="Times New Roman" w:hAnsi="Times New Roman" w:cs="Times New Roman"/>
          <w:sz w:val="24"/>
          <w:szCs w:val="24"/>
        </w:rPr>
        <w:t xml:space="preserve">Nadzór ze strony Instytutu Nauk Technicznych </w:t>
      </w:r>
      <w:r w:rsidR="00937158" w:rsidRPr="00410BBD">
        <w:rPr>
          <w:rFonts w:ascii="Times New Roman" w:hAnsi="Times New Roman" w:cs="Times New Roman"/>
          <w:sz w:val="24"/>
          <w:szCs w:val="24"/>
        </w:rPr>
        <w:t xml:space="preserve">nad praktykami sprawuje Opiekun Praktyk wyznaczony przez Dyrektora Instytutu. Opiekunem praktyk studenckich powołanym przez Dyrektora Instytutu Nauk Technicznych na kierunku Bezpieczeństwo i produkcja żywności </w:t>
      </w:r>
      <w:r w:rsidR="00897CC1">
        <w:rPr>
          <w:rFonts w:ascii="Times New Roman" w:hAnsi="Times New Roman" w:cs="Times New Roman"/>
          <w:sz w:val="24"/>
          <w:szCs w:val="24"/>
        </w:rPr>
        <w:t xml:space="preserve">w roku akademickim 2019/2020 </w:t>
      </w:r>
      <w:r w:rsidR="00937158" w:rsidRPr="00410BBD">
        <w:rPr>
          <w:rFonts w:ascii="Times New Roman" w:hAnsi="Times New Roman" w:cs="Times New Roman"/>
          <w:sz w:val="24"/>
          <w:szCs w:val="24"/>
        </w:rPr>
        <w:t>jest mgr inż. Danuta Olejarka.</w:t>
      </w:r>
    </w:p>
    <w:p w14:paraId="12D9A8C7" w14:textId="77777777" w:rsidR="007B042F" w:rsidRPr="00410BBD" w:rsidRDefault="007B042F" w:rsidP="007B0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2C836E" w14:textId="77777777" w:rsidR="006D66BD" w:rsidRPr="00213954" w:rsidRDefault="00937158" w:rsidP="007B042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954">
        <w:rPr>
          <w:rFonts w:ascii="Times New Roman" w:hAnsi="Times New Roman" w:cs="Times New Roman"/>
          <w:b/>
          <w:sz w:val="24"/>
          <w:szCs w:val="24"/>
          <w:u w:val="single"/>
        </w:rPr>
        <w:t xml:space="preserve">Cel praktyki </w:t>
      </w:r>
    </w:p>
    <w:p w14:paraId="1DBAE216" w14:textId="0503D950" w:rsidR="00D231DD" w:rsidRPr="00410BBD" w:rsidRDefault="006D66BD" w:rsidP="007B0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BBD">
        <w:rPr>
          <w:rFonts w:ascii="Times New Roman" w:hAnsi="Times New Roman" w:cs="Times New Roman"/>
          <w:sz w:val="24"/>
          <w:szCs w:val="24"/>
        </w:rPr>
        <w:t xml:space="preserve"> Celem praktyki jest zapoznanie się studenta z funkcjonowaniem zakład</w:t>
      </w:r>
      <w:r w:rsidR="00A16689">
        <w:rPr>
          <w:rFonts w:ascii="Times New Roman" w:hAnsi="Times New Roman" w:cs="Times New Roman"/>
          <w:sz w:val="24"/>
          <w:szCs w:val="24"/>
        </w:rPr>
        <w:t>ów</w:t>
      </w:r>
      <w:r w:rsidRPr="00410BBD">
        <w:rPr>
          <w:rFonts w:ascii="Times New Roman" w:hAnsi="Times New Roman" w:cs="Times New Roman"/>
          <w:sz w:val="24"/>
          <w:szCs w:val="24"/>
        </w:rPr>
        <w:t>, spożywcz</w:t>
      </w:r>
      <w:r w:rsidR="00A16689">
        <w:rPr>
          <w:rFonts w:ascii="Times New Roman" w:hAnsi="Times New Roman" w:cs="Times New Roman"/>
          <w:sz w:val="24"/>
          <w:szCs w:val="24"/>
        </w:rPr>
        <w:t>ych</w:t>
      </w:r>
      <w:r w:rsidRPr="00410BBD">
        <w:rPr>
          <w:rFonts w:ascii="Times New Roman" w:hAnsi="Times New Roman" w:cs="Times New Roman"/>
          <w:sz w:val="24"/>
          <w:szCs w:val="24"/>
        </w:rPr>
        <w:t>, zbiorowego żywienia (gastronomiczn</w:t>
      </w:r>
      <w:r w:rsidR="00A16689">
        <w:rPr>
          <w:rFonts w:ascii="Times New Roman" w:hAnsi="Times New Roman" w:cs="Times New Roman"/>
          <w:sz w:val="24"/>
          <w:szCs w:val="24"/>
        </w:rPr>
        <w:t>ych</w:t>
      </w:r>
      <w:r w:rsidRPr="00410BBD">
        <w:rPr>
          <w:rFonts w:ascii="Times New Roman" w:hAnsi="Times New Roman" w:cs="Times New Roman"/>
          <w:sz w:val="24"/>
          <w:szCs w:val="24"/>
        </w:rPr>
        <w:t xml:space="preserve">) </w:t>
      </w:r>
      <w:r w:rsidR="00A16689">
        <w:rPr>
          <w:rFonts w:ascii="Times New Roman" w:hAnsi="Times New Roman" w:cs="Times New Roman"/>
          <w:sz w:val="24"/>
          <w:szCs w:val="24"/>
        </w:rPr>
        <w:t xml:space="preserve">lub innych jednostek gospodarczych prowadzących produkcję wyrobów spożywczych </w:t>
      </w:r>
      <w:r w:rsidRPr="00410BBD">
        <w:rPr>
          <w:rFonts w:ascii="Times New Roman" w:hAnsi="Times New Roman" w:cs="Times New Roman"/>
          <w:sz w:val="24"/>
          <w:szCs w:val="24"/>
        </w:rPr>
        <w:t xml:space="preserve">bądź </w:t>
      </w:r>
      <w:r w:rsidR="00A16689">
        <w:rPr>
          <w:rFonts w:ascii="Times New Roman" w:hAnsi="Times New Roman" w:cs="Times New Roman"/>
          <w:sz w:val="24"/>
          <w:szCs w:val="24"/>
        </w:rPr>
        <w:t xml:space="preserve">funkcjonowaniem </w:t>
      </w:r>
      <w:r w:rsidR="00A16689" w:rsidRPr="00410BBD">
        <w:rPr>
          <w:rFonts w:ascii="Times New Roman" w:hAnsi="Times New Roman" w:cs="Times New Roman"/>
          <w:sz w:val="24"/>
          <w:szCs w:val="24"/>
        </w:rPr>
        <w:t>instytucj</w:t>
      </w:r>
      <w:r w:rsidR="00A16689">
        <w:rPr>
          <w:rFonts w:ascii="Times New Roman" w:hAnsi="Times New Roman" w:cs="Times New Roman"/>
          <w:sz w:val="24"/>
          <w:szCs w:val="24"/>
        </w:rPr>
        <w:t>i</w:t>
      </w:r>
      <w:r w:rsidR="00A16689" w:rsidRPr="00410BBD">
        <w:rPr>
          <w:rFonts w:ascii="Times New Roman" w:hAnsi="Times New Roman" w:cs="Times New Roman"/>
          <w:sz w:val="24"/>
          <w:szCs w:val="24"/>
        </w:rPr>
        <w:t xml:space="preserve"> zajmując</w:t>
      </w:r>
      <w:r w:rsidR="00A16689">
        <w:rPr>
          <w:rFonts w:ascii="Times New Roman" w:hAnsi="Times New Roman" w:cs="Times New Roman"/>
          <w:sz w:val="24"/>
          <w:szCs w:val="24"/>
        </w:rPr>
        <w:t>ych</w:t>
      </w:r>
      <w:r w:rsidR="00A16689" w:rsidRPr="00410BBD">
        <w:rPr>
          <w:rFonts w:ascii="Times New Roman" w:hAnsi="Times New Roman" w:cs="Times New Roman"/>
          <w:sz w:val="24"/>
          <w:szCs w:val="24"/>
        </w:rPr>
        <w:t xml:space="preserve"> się </w:t>
      </w:r>
      <w:proofErr w:type="gramStart"/>
      <w:r w:rsidR="00A16689" w:rsidRPr="00410BBD">
        <w:rPr>
          <w:rFonts w:ascii="Times New Roman" w:hAnsi="Times New Roman" w:cs="Times New Roman"/>
          <w:sz w:val="24"/>
          <w:szCs w:val="24"/>
        </w:rPr>
        <w:t>kontrolą jakości</w:t>
      </w:r>
      <w:proofErr w:type="gramEnd"/>
      <w:r w:rsidR="00A16689" w:rsidRPr="00410BBD">
        <w:rPr>
          <w:rFonts w:ascii="Times New Roman" w:hAnsi="Times New Roman" w:cs="Times New Roman"/>
          <w:sz w:val="24"/>
          <w:szCs w:val="24"/>
        </w:rPr>
        <w:t xml:space="preserve"> produktów spożywczych</w:t>
      </w:r>
      <w:r w:rsidR="00A16689">
        <w:rPr>
          <w:rFonts w:ascii="Times New Roman" w:hAnsi="Times New Roman" w:cs="Times New Roman"/>
          <w:sz w:val="24"/>
          <w:szCs w:val="24"/>
        </w:rPr>
        <w:t xml:space="preserve">, wdrażaniem systemów jakości w przemyśle spożywczym także </w:t>
      </w:r>
      <w:r w:rsidRPr="00410BBD">
        <w:rPr>
          <w:rFonts w:ascii="Times New Roman" w:hAnsi="Times New Roman" w:cs="Times New Roman"/>
          <w:sz w:val="24"/>
          <w:szCs w:val="24"/>
        </w:rPr>
        <w:t>laboratori</w:t>
      </w:r>
      <w:r w:rsidR="00A16689">
        <w:rPr>
          <w:rFonts w:ascii="Times New Roman" w:hAnsi="Times New Roman" w:cs="Times New Roman"/>
          <w:sz w:val="24"/>
          <w:szCs w:val="24"/>
        </w:rPr>
        <w:t>ów</w:t>
      </w:r>
      <w:r w:rsidRPr="00410BBD">
        <w:rPr>
          <w:rFonts w:ascii="Times New Roman" w:hAnsi="Times New Roman" w:cs="Times New Roman"/>
          <w:sz w:val="24"/>
          <w:szCs w:val="24"/>
        </w:rPr>
        <w:t xml:space="preserve"> zakładowy</w:t>
      </w:r>
      <w:r w:rsidR="00A16689">
        <w:rPr>
          <w:rFonts w:ascii="Times New Roman" w:hAnsi="Times New Roman" w:cs="Times New Roman"/>
          <w:sz w:val="24"/>
          <w:szCs w:val="24"/>
        </w:rPr>
        <w:t>ch</w:t>
      </w:r>
      <w:r w:rsidRPr="00410BBD">
        <w:rPr>
          <w:rFonts w:ascii="Times New Roman" w:hAnsi="Times New Roman" w:cs="Times New Roman"/>
          <w:sz w:val="24"/>
          <w:szCs w:val="24"/>
        </w:rPr>
        <w:t>. W ramach praktyki student zapoznaje się ze strukturą organizacyjną i działalnością danej instytucji. W przypadku zakładów produkcyjnych zapoznaje się z technologią produkcji oraz z maszynami i</w:t>
      </w:r>
      <w:r w:rsidR="00EA1463" w:rsidRPr="00410BBD">
        <w:rPr>
          <w:rFonts w:ascii="Times New Roman" w:hAnsi="Times New Roman" w:cs="Times New Roman"/>
          <w:sz w:val="24"/>
          <w:szCs w:val="24"/>
        </w:rPr>
        <w:t> </w:t>
      </w:r>
      <w:r w:rsidRPr="00410BBD">
        <w:rPr>
          <w:rFonts w:ascii="Times New Roman" w:hAnsi="Times New Roman" w:cs="Times New Roman"/>
          <w:sz w:val="24"/>
          <w:szCs w:val="24"/>
        </w:rPr>
        <w:t xml:space="preserve">urządzeniami stosowanymi do tej produkcji. W przypadku laboratoriów i instytucji zajmujących się nadzorem nad rynkiem żywności zapoznaje się ze stosowanymi metodami badania i </w:t>
      </w:r>
      <w:proofErr w:type="gramStart"/>
      <w:r w:rsidRPr="00410BBD">
        <w:rPr>
          <w:rFonts w:ascii="Times New Roman" w:hAnsi="Times New Roman" w:cs="Times New Roman"/>
          <w:sz w:val="24"/>
          <w:szCs w:val="24"/>
        </w:rPr>
        <w:t>oceny jakości</w:t>
      </w:r>
      <w:proofErr w:type="gramEnd"/>
      <w:r w:rsidRPr="00410BBD">
        <w:rPr>
          <w:rFonts w:ascii="Times New Roman" w:hAnsi="Times New Roman" w:cs="Times New Roman"/>
          <w:sz w:val="24"/>
          <w:szCs w:val="24"/>
        </w:rPr>
        <w:t xml:space="preserve"> produktów spożywczych. Zapoznaje się także z aplikacjami informatycznymi. Student uczestniczy w pracach danego zakładu lub instytucji, wykonując powierzone mu czynności</w:t>
      </w:r>
      <w:r w:rsidR="00D231DD" w:rsidRPr="00410BBD">
        <w:rPr>
          <w:rFonts w:ascii="Times New Roman" w:hAnsi="Times New Roman" w:cs="Times New Roman"/>
          <w:sz w:val="24"/>
          <w:szCs w:val="24"/>
        </w:rPr>
        <w:t xml:space="preserve"> powinien nabyć umiejętność współpracy z innymi pracownikami zakładu oraz rozwinąć w sobie poczucie odpowiedzialności za powierzoną pracę własną jak i</w:t>
      </w:r>
      <w:r w:rsidR="00EA1463" w:rsidRPr="00410BBD">
        <w:rPr>
          <w:rFonts w:ascii="Times New Roman" w:hAnsi="Times New Roman" w:cs="Times New Roman"/>
          <w:sz w:val="24"/>
          <w:szCs w:val="24"/>
        </w:rPr>
        <w:t> </w:t>
      </w:r>
      <w:r w:rsidR="00D231DD" w:rsidRPr="00410BBD">
        <w:rPr>
          <w:rFonts w:ascii="Times New Roman" w:hAnsi="Times New Roman" w:cs="Times New Roman"/>
          <w:sz w:val="24"/>
          <w:szCs w:val="24"/>
        </w:rPr>
        <w:t xml:space="preserve">innych. </w:t>
      </w:r>
    </w:p>
    <w:p w14:paraId="258038A4" w14:textId="77777777" w:rsidR="002C248F" w:rsidRPr="00410BBD" w:rsidRDefault="002C248F" w:rsidP="007B04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09AC77" w14:textId="77777777" w:rsidR="00410BBD" w:rsidRPr="00213954" w:rsidRDefault="0055610C" w:rsidP="007B042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954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 </w:t>
      </w:r>
      <w:r w:rsidR="00410BBD" w:rsidRPr="00213954">
        <w:rPr>
          <w:rFonts w:ascii="Times New Roman" w:hAnsi="Times New Roman" w:cs="Times New Roman"/>
          <w:b/>
          <w:sz w:val="24"/>
          <w:szCs w:val="24"/>
          <w:u w:val="single"/>
        </w:rPr>
        <w:t xml:space="preserve">i zakres </w:t>
      </w:r>
      <w:r w:rsidRPr="00213954">
        <w:rPr>
          <w:rFonts w:ascii="Times New Roman" w:hAnsi="Times New Roman" w:cs="Times New Roman"/>
          <w:b/>
          <w:sz w:val="24"/>
          <w:szCs w:val="24"/>
          <w:u w:val="single"/>
        </w:rPr>
        <w:t>praktyki</w:t>
      </w:r>
    </w:p>
    <w:p w14:paraId="71C8F01D" w14:textId="77777777" w:rsidR="00497DA4" w:rsidRDefault="00497DA4" w:rsidP="007B04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E681E3" w14:textId="412634EB" w:rsidR="00497DA4" w:rsidRDefault="00497DA4" w:rsidP="007B0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BBD">
        <w:rPr>
          <w:rFonts w:ascii="Times New Roman" w:hAnsi="Times New Roman" w:cs="Times New Roman"/>
          <w:b/>
          <w:sz w:val="24"/>
          <w:szCs w:val="24"/>
        </w:rPr>
        <w:t xml:space="preserve">Moduł technologia </w:t>
      </w:r>
      <w:proofErr w:type="gramStart"/>
      <w:r w:rsidRPr="00410BBD">
        <w:rPr>
          <w:rFonts w:ascii="Times New Roman" w:hAnsi="Times New Roman" w:cs="Times New Roman"/>
          <w:b/>
          <w:sz w:val="24"/>
          <w:szCs w:val="24"/>
        </w:rPr>
        <w:t xml:space="preserve">żywności 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BBD">
        <w:rPr>
          <w:rFonts w:ascii="Times New Roman" w:hAnsi="Times New Roman" w:cs="Times New Roman"/>
          <w:b/>
          <w:sz w:val="24"/>
          <w:szCs w:val="24"/>
        </w:rPr>
        <w:t>Moduł technologia gastronomiczna i edukacja żywieniowa</w:t>
      </w:r>
    </w:p>
    <w:p w14:paraId="652A369B" w14:textId="2ED891D7" w:rsidR="0055610C" w:rsidRPr="00410BBD" w:rsidRDefault="0055610C" w:rsidP="007B0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BBD">
        <w:rPr>
          <w:rFonts w:ascii="Times New Roman" w:hAnsi="Times New Roman" w:cs="Times New Roman"/>
          <w:sz w:val="24"/>
          <w:szCs w:val="24"/>
        </w:rPr>
        <w:t xml:space="preserve">W trakcie trwania praktyki studenci winni, w miarę możliwości zakładów, zapoznać się ze wszystkimi </w:t>
      </w:r>
      <w:r w:rsidR="00497DA4">
        <w:rPr>
          <w:rFonts w:ascii="Times New Roman" w:hAnsi="Times New Roman" w:cs="Times New Roman"/>
          <w:sz w:val="24"/>
          <w:szCs w:val="24"/>
        </w:rPr>
        <w:t xml:space="preserve">aspektami </w:t>
      </w:r>
      <w:r w:rsidRPr="00410BBD">
        <w:rPr>
          <w:rFonts w:ascii="Times New Roman" w:hAnsi="Times New Roman" w:cs="Times New Roman"/>
          <w:sz w:val="24"/>
          <w:szCs w:val="24"/>
        </w:rPr>
        <w:t>ich funkcjonowania, według poniżej przedstawionej propozycji</w:t>
      </w:r>
      <w:r w:rsidR="00D559D0">
        <w:rPr>
          <w:rFonts w:ascii="Times New Roman" w:hAnsi="Times New Roman" w:cs="Times New Roman"/>
          <w:sz w:val="24"/>
          <w:szCs w:val="24"/>
        </w:rPr>
        <w:t>, w tym z</w:t>
      </w:r>
      <w:r w:rsidRPr="00410BBD">
        <w:rPr>
          <w:rFonts w:ascii="Times New Roman" w:hAnsi="Times New Roman" w:cs="Times New Roman"/>
          <w:sz w:val="24"/>
          <w:szCs w:val="24"/>
        </w:rPr>
        <w:t>:</w:t>
      </w:r>
    </w:p>
    <w:p w14:paraId="38865B2B" w14:textId="04CB5FFD" w:rsidR="0026247D" w:rsidRPr="00410BBD" w:rsidRDefault="0026247D" w:rsidP="007B04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64622E" w14:textId="17BFCBE1" w:rsidR="00EA1463" w:rsidRPr="00410BBD" w:rsidRDefault="0055610C" w:rsidP="007B0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BBD">
        <w:rPr>
          <w:rFonts w:ascii="Times New Roman" w:hAnsi="Times New Roman" w:cs="Times New Roman"/>
          <w:b/>
          <w:sz w:val="24"/>
          <w:szCs w:val="24"/>
        </w:rPr>
        <w:t>Wariant I</w:t>
      </w:r>
      <w:r w:rsidRPr="00410BBD">
        <w:rPr>
          <w:rFonts w:ascii="Times New Roman" w:hAnsi="Times New Roman" w:cs="Times New Roman"/>
          <w:sz w:val="24"/>
          <w:szCs w:val="24"/>
        </w:rPr>
        <w:t xml:space="preserve"> – zakłady przetwórcze przemysłu</w:t>
      </w:r>
      <w:r w:rsidR="00D559D0">
        <w:rPr>
          <w:rFonts w:ascii="Times New Roman" w:hAnsi="Times New Roman" w:cs="Times New Roman"/>
          <w:sz w:val="24"/>
          <w:szCs w:val="24"/>
        </w:rPr>
        <w:t xml:space="preserve"> spożywczego i zakłady zbiorowego żywienia oraz inne jednostki gospodarcze produkujące żywność</w:t>
      </w:r>
      <w:r w:rsidRPr="00410BBD">
        <w:rPr>
          <w:rFonts w:ascii="Times New Roman" w:hAnsi="Times New Roman" w:cs="Times New Roman"/>
          <w:sz w:val="24"/>
          <w:szCs w:val="24"/>
        </w:rPr>
        <w:t>.</w:t>
      </w:r>
    </w:p>
    <w:p w14:paraId="47174538" w14:textId="55BCC90C" w:rsidR="00EA1463" w:rsidRPr="00410BBD" w:rsidRDefault="00EA1463" w:rsidP="007B042F">
      <w:pPr>
        <w:numPr>
          <w:ilvl w:val="0"/>
          <w:numId w:val="4"/>
        </w:numPr>
        <w:spacing w:after="0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410BBD">
        <w:rPr>
          <w:rFonts w:ascii="Times New Roman" w:hAnsi="Times New Roman" w:cs="Times New Roman"/>
          <w:sz w:val="24"/>
          <w:szCs w:val="24"/>
        </w:rPr>
        <w:t xml:space="preserve">Charakterem prowadzonej działalności (rodzaj produkcji, </w:t>
      </w:r>
      <w:r w:rsidR="00D559D0">
        <w:rPr>
          <w:rFonts w:ascii="Times New Roman" w:hAnsi="Times New Roman" w:cs="Times New Roman"/>
          <w:sz w:val="24"/>
          <w:szCs w:val="24"/>
        </w:rPr>
        <w:t xml:space="preserve">asortyment, </w:t>
      </w:r>
      <w:r w:rsidRPr="00410BBD">
        <w:rPr>
          <w:rFonts w:ascii="Times New Roman" w:hAnsi="Times New Roman" w:cs="Times New Roman"/>
          <w:sz w:val="24"/>
          <w:szCs w:val="24"/>
        </w:rPr>
        <w:t>ilość, itp.);</w:t>
      </w:r>
    </w:p>
    <w:p w14:paraId="62C74C42" w14:textId="00EB7403" w:rsidR="0055610C" w:rsidRPr="00410BBD" w:rsidRDefault="007E0F4C" w:rsidP="007B042F">
      <w:pPr>
        <w:numPr>
          <w:ilvl w:val="0"/>
          <w:numId w:val="4"/>
        </w:numPr>
        <w:spacing w:after="0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proofErr w:type="gramStart"/>
      <w:r w:rsidR="00EA1463" w:rsidRPr="00410BBD">
        <w:rPr>
          <w:rFonts w:ascii="Times New Roman" w:hAnsi="Times New Roman" w:cs="Times New Roman"/>
          <w:sz w:val="24"/>
          <w:szCs w:val="24"/>
        </w:rPr>
        <w:t xml:space="preserve">przepisami </w:t>
      </w:r>
      <w:r w:rsidR="0055610C" w:rsidRPr="00410BBD">
        <w:rPr>
          <w:rFonts w:ascii="Times New Roman" w:hAnsi="Times New Roman" w:cs="Times New Roman"/>
          <w:sz w:val="24"/>
          <w:szCs w:val="24"/>
        </w:rPr>
        <w:t xml:space="preserve">  </w:t>
      </w:r>
      <w:r w:rsidR="00EA1463" w:rsidRPr="00410BBD">
        <w:rPr>
          <w:rFonts w:ascii="Times New Roman" w:hAnsi="Times New Roman" w:cs="Times New Roman"/>
          <w:sz w:val="24"/>
          <w:szCs w:val="24"/>
        </w:rPr>
        <w:t>BHP</w:t>
      </w:r>
      <w:proofErr w:type="gramEnd"/>
    </w:p>
    <w:p w14:paraId="12C574CB" w14:textId="4F91C1A3" w:rsidR="0055610C" w:rsidRPr="00410BBD" w:rsidRDefault="0055610C" w:rsidP="007B042F">
      <w:pPr>
        <w:numPr>
          <w:ilvl w:val="0"/>
          <w:numId w:val="4"/>
        </w:numPr>
        <w:spacing w:after="0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410BBD">
        <w:rPr>
          <w:rFonts w:ascii="Times New Roman" w:hAnsi="Times New Roman" w:cs="Times New Roman"/>
          <w:sz w:val="24"/>
          <w:szCs w:val="24"/>
        </w:rPr>
        <w:t>Schemat</w:t>
      </w:r>
      <w:r w:rsidR="00D559D0">
        <w:rPr>
          <w:rFonts w:ascii="Times New Roman" w:hAnsi="Times New Roman" w:cs="Times New Roman"/>
          <w:sz w:val="24"/>
          <w:szCs w:val="24"/>
        </w:rPr>
        <w:t>ami</w:t>
      </w:r>
      <w:r w:rsidRPr="00410BBD">
        <w:rPr>
          <w:rFonts w:ascii="Times New Roman" w:hAnsi="Times New Roman" w:cs="Times New Roman"/>
          <w:sz w:val="24"/>
          <w:szCs w:val="24"/>
        </w:rPr>
        <w:t xml:space="preserve"> organizacyjny</w:t>
      </w:r>
      <w:r w:rsidR="00D559D0">
        <w:rPr>
          <w:rFonts w:ascii="Times New Roman" w:hAnsi="Times New Roman" w:cs="Times New Roman"/>
          <w:sz w:val="24"/>
          <w:szCs w:val="24"/>
        </w:rPr>
        <w:t>mi</w:t>
      </w:r>
      <w:r w:rsidRPr="00410BBD">
        <w:rPr>
          <w:rFonts w:ascii="Times New Roman" w:hAnsi="Times New Roman" w:cs="Times New Roman"/>
          <w:sz w:val="24"/>
          <w:szCs w:val="24"/>
        </w:rPr>
        <w:t xml:space="preserve"> (funkcjonalny</w:t>
      </w:r>
      <w:r w:rsidR="00D559D0">
        <w:rPr>
          <w:rFonts w:ascii="Times New Roman" w:hAnsi="Times New Roman" w:cs="Times New Roman"/>
          <w:sz w:val="24"/>
          <w:szCs w:val="24"/>
        </w:rPr>
        <w:t>mi</w:t>
      </w:r>
      <w:r w:rsidRPr="00410BBD">
        <w:rPr>
          <w:rFonts w:ascii="Times New Roman" w:hAnsi="Times New Roman" w:cs="Times New Roman"/>
          <w:sz w:val="24"/>
          <w:szCs w:val="24"/>
        </w:rPr>
        <w:t xml:space="preserve">) zakładu,  </w:t>
      </w:r>
    </w:p>
    <w:p w14:paraId="3C1E4A0A" w14:textId="478C5F6F" w:rsidR="0055610C" w:rsidRPr="00410BBD" w:rsidRDefault="0055610C" w:rsidP="007B042F">
      <w:pPr>
        <w:numPr>
          <w:ilvl w:val="0"/>
          <w:numId w:val="4"/>
        </w:numPr>
        <w:spacing w:after="0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410BBD">
        <w:rPr>
          <w:rFonts w:ascii="Times New Roman" w:hAnsi="Times New Roman" w:cs="Times New Roman"/>
          <w:sz w:val="24"/>
          <w:szCs w:val="24"/>
        </w:rPr>
        <w:t>Sie</w:t>
      </w:r>
      <w:r w:rsidR="00D559D0">
        <w:rPr>
          <w:rFonts w:ascii="Times New Roman" w:hAnsi="Times New Roman" w:cs="Times New Roman"/>
          <w:sz w:val="24"/>
          <w:szCs w:val="24"/>
        </w:rPr>
        <w:t>cią</w:t>
      </w:r>
      <w:r w:rsidRPr="00410BBD">
        <w:rPr>
          <w:rFonts w:ascii="Times New Roman" w:hAnsi="Times New Roman" w:cs="Times New Roman"/>
          <w:sz w:val="24"/>
          <w:szCs w:val="24"/>
        </w:rPr>
        <w:t xml:space="preserve"> zaopatrzenia zakładu przetwórczego w podstawowe surowce (organizacja skupu),  </w:t>
      </w:r>
    </w:p>
    <w:p w14:paraId="710B479C" w14:textId="7049C8A0" w:rsidR="0055610C" w:rsidRPr="00410BBD" w:rsidRDefault="0055610C" w:rsidP="007B042F">
      <w:pPr>
        <w:numPr>
          <w:ilvl w:val="0"/>
          <w:numId w:val="4"/>
        </w:numPr>
        <w:spacing w:after="0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410BBD">
        <w:rPr>
          <w:rFonts w:ascii="Times New Roman" w:hAnsi="Times New Roman" w:cs="Times New Roman"/>
          <w:sz w:val="24"/>
          <w:szCs w:val="24"/>
        </w:rPr>
        <w:t>Norm</w:t>
      </w:r>
      <w:r w:rsidR="00D559D0">
        <w:rPr>
          <w:rFonts w:ascii="Times New Roman" w:hAnsi="Times New Roman" w:cs="Times New Roman"/>
          <w:sz w:val="24"/>
          <w:szCs w:val="24"/>
        </w:rPr>
        <w:t>ami</w:t>
      </w:r>
      <w:r w:rsidRPr="00410BBD">
        <w:rPr>
          <w:rFonts w:ascii="Times New Roman" w:hAnsi="Times New Roman" w:cs="Times New Roman"/>
          <w:sz w:val="24"/>
          <w:szCs w:val="24"/>
        </w:rPr>
        <w:t xml:space="preserve"> jakościow</w:t>
      </w:r>
      <w:r w:rsidR="00D559D0">
        <w:rPr>
          <w:rFonts w:ascii="Times New Roman" w:hAnsi="Times New Roman" w:cs="Times New Roman"/>
          <w:sz w:val="24"/>
          <w:szCs w:val="24"/>
        </w:rPr>
        <w:t>ymi</w:t>
      </w:r>
      <w:r w:rsidR="001C6801" w:rsidRPr="00410BBD">
        <w:rPr>
          <w:rFonts w:ascii="Times New Roman" w:hAnsi="Times New Roman" w:cs="Times New Roman"/>
          <w:sz w:val="24"/>
          <w:szCs w:val="24"/>
        </w:rPr>
        <w:t xml:space="preserve"> polski</w:t>
      </w:r>
      <w:r w:rsidR="00D559D0">
        <w:rPr>
          <w:rFonts w:ascii="Times New Roman" w:hAnsi="Times New Roman" w:cs="Times New Roman"/>
          <w:sz w:val="24"/>
          <w:szCs w:val="24"/>
        </w:rPr>
        <w:t>mi</w:t>
      </w:r>
      <w:r w:rsidR="001C6801" w:rsidRPr="00410BBD">
        <w:rPr>
          <w:rFonts w:ascii="Times New Roman" w:hAnsi="Times New Roman" w:cs="Times New Roman"/>
          <w:sz w:val="24"/>
          <w:szCs w:val="24"/>
        </w:rPr>
        <w:t xml:space="preserve"> i UE</w:t>
      </w:r>
      <w:r w:rsidRPr="00410BBD">
        <w:rPr>
          <w:rFonts w:ascii="Times New Roman" w:hAnsi="Times New Roman" w:cs="Times New Roman"/>
          <w:sz w:val="24"/>
          <w:szCs w:val="24"/>
        </w:rPr>
        <w:t xml:space="preserve"> na surowce i wyroby gotowe,  </w:t>
      </w:r>
    </w:p>
    <w:p w14:paraId="58C70DAD" w14:textId="4C2985A5" w:rsidR="0055610C" w:rsidRPr="00410BBD" w:rsidRDefault="0055610C" w:rsidP="007B042F">
      <w:pPr>
        <w:numPr>
          <w:ilvl w:val="0"/>
          <w:numId w:val="4"/>
        </w:numPr>
        <w:spacing w:after="0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BBD">
        <w:rPr>
          <w:rFonts w:ascii="Times New Roman" w:hAnsi="Times New Roman" w:cs="Times New Roman"/>
          <w:sz w:val="24"/>
          <w:szCs w:val="24"/>
        </w:rPr>
        <w:t>Ocen</w:t>
      </w:r>
      <w:r w:rsidR="00D559D0">
        <w:rPr>
          <w:rFonts w:ascii="Times New Roman" w:hAnsi="Times New Roman" w:cs="Times New Roman"/>
          <w:sz w:val="24"/>
          <w:szCs w:val="24"/>
        </w:rPr>
        <w:t>ą</w:t>
      </w:r>
      <w:r w:rsidRPr="00410BBD">
        <w:rPr>
          <w:rFonts w:ascii="Times New Roman" w:hAnsi="Times New Roman" w:cs="Times New Roman"/>
          <w:sz w:val="24"/>
          <w:szCs w:val="24"/>
        </w:rPr>
        <w:t xml:space="preserve"> jakości</w:t>
      </w:r>
      <w:proofErr w:type="gramEnd"/>
      <w:r w:rsidRPr="00410BBD">
        <w:rPr>
          <w:rFonts w:ascii="Times New Roman" w:hAnsi="Times New Roman" w:cs="Times New Roman"/>
          <w:sz w:val="24"/>
          <w:szCs w:val="24"/>
        </w:rPr>
        <w:t xml:space="preserve"> surowca, półproduktu, gotowego produktu: pobieranie</w:t>
      </w:r>
      <w:r w:rsidR="00D559D0">
        <w:rPr>
          <w:rFonts w:ascii="Times New Roman" w:hAnsi="Times New Roman" w:cs="Times New Roman"/>
          <w:sz w:val="24"/>
          <w:szCs w:val="24"/>
        </w:rPr>
        <w:t>m</w:t>
      </w:r>
      <w:r w:rsidRPr="00410BBD">
        <w:rPr>
          <w:rFonts w:ascii="Times New Roman" w:hAnsi="Times New Roman" w:cs="Times New Roman"/>
          <w:sz w:val="24"/>
          <w:szCs w:val="24"/>
        </w:rPr>
        <w:t xml:space="preserve"> próbek</w:t>
      </w:r>
      <w:r w:rsidR="006D66BD" w:rsidRPr="00410BBD">
        <w:rPr>
          <w:rFonts w:ascii="Times New Roman" w:hAnsi="Times New Roman" w:cs="Times New Roman"/>
          <w:sz w:val="24"/>
          <w:szCs w:val="24"/>
        </w:rPr>
        <w:t>, wykonywanie</w:t>
      </w:r>
      <w:r w:rsidR="00D559D0">
        <w:rPr>
          <w:rFonts w:ascii="Times New Roman" w:hAnsi="Times New Roman" w:cs="Times New Roman"/>
          <w:sz w:val="24"/>
          <w:szCs w:val="24"/>
        </w:rPr>
        <w:t>m</w:t>
      </w:r>
      <w:r w:rsidR="006D66BD" w:rsidRPr="00410BBD">
        <w:rPr>
          <w:rFonts w:ascii="Times New Roman" w:hAnsi="Times New Roman" w:cs="Times New Roman"/>
          <w:sz w:val="24"/>
          <w:szCs w:val="24"/>
        </w:rPr>
        <w:t xml:space="preserve"> analiz</w:t>
      </w:r>
      <w:r w:rsidRPr="00410BBD">
        <w:rPr>
          <w:rFonts w:ascii="Times New Roman" w:hAnsi="Times New Roman" w:cs="Times New Roman"/>
          <w:sz w:val="24"/>
          <w:szCs w:val="24"/>
        </w:rPr>
        <w:t>, klasyfikacj</w:t>
      </w:r>
      <w:r w:rsidR="00D559D0">
        <w:rPr>
          <w:rFonts w:ascii="Times New Roman" w:hAnsi="Times New Roman" w:cs="Times New Roman"/>
          <w:sz w:val="24"/>
          <w:szCs w:val="24"/>
        </w:rPr>
        <w:t>ą</w:t>
      </w:r>
      <w:r w:rsidRPr="00410BBD">
        <w:rPr>
          <w:rFonts w:ascii="Times New Roman" w:hAnsi="Times New Roman" w:cs="Times New Roman"/>
          <w:sz w:val="24"/>
          <w:szCs w:val="24"/>
        </w:rPr>
        <w:t xml:space="preserve"> surowca, półproduktu, gotowego produktu, </w:t>
      </w:r>
    </w:p>
    <w:p w14:paraId="6764962A" w14:textId="6FF8D86A" w:rsidR="0055610C" w:rsidRPr="00410BBD" w:rsidRDefault="0055610C" w:rsidP="007B042F">
      <w:pPr>
        <w:numPr>
          <w:ilvl w:val="0"/>
          <w:numId w:val="4"/>
        </w:numPr>
        <w:spacing w:after="0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410BBD">
        <w:rPr>
          <w:rFonts w:ascii="Times New Roman" w:hAnsi="Times New Roman" w:cs="Times New Roman"/>
          <w:sz w:val="24"/>
          <w:szCs w:val="24"/>
        </w:rPr>
        <w:t>Organizacj</w:t>
      </w:r>
      <w:r w:rsidR="00D559D0">
        <w:rPr>
          <w:rFonts w:ascii="Times New Roman" w:hAnsi="Times New Roman" w:cs="Times New Roman"/>
          <w:sz w:val="24"/>
          <w:szCs w:val="24"/>
        </w:rPr>
        <w:t>ą</w:t>
      </w:r>
      <w:r w:rsidRPr="00410BBD">
        <w:rPr>
          <w:rFonts w:ascii="Times New Roman" w:hAnsi="Times New Roman" w:cs="Times New Roman"/>
          <w:sz w:val="24"/>
          <w:szCs w:val="24"/>
        </w:rPr>
        <w:t xml:space="preserve"> transportu surowca do zakładu przetwórczego (okres i częstotliwość dostaw, warunki i środki tr</w:t>
      </w:r>
      <w:r w:rsidR="00EA1463" w:rsidRPr="00410BBD">
        <w:rPr>
          <w:rFonts w:ascii="Times New Roman" w:hAnsi="Times New Roman" w:cs="Times New Roman"/>
          <w:sz w:val="24"/>
          <w:szCs w:val="24"/>
        </w:rPr>
        <w:t>ansportu</w:t>
      </w:r>
      <w:r w:rsidRPr="00410BBD">
        <w:rPr>
          <w:rFonts w:ascii="Times New Roman" w:hAnsi="Times New Roman" w:cs="Times New Roman"/>
          <w:sz w:val="24"/>
          <w:szCs w:val="24"/>
        </w:rPr>
        <w:t>, norma</w:t>
      </w:r>
      <w:r w:rsidR="006D66BD" w:rsidRPr="00410BBD">
        <w:rPr>
          <w:rFonts w:ascii="Times New Roman" w:hAnsi="Times New Roman" w:cs="Times New Roman"/>
          <w:sz w:val="24"/>
          <w:szCs w:val="24"/>
        </w:rPr>
        <w:t xml:space="preserve">tywy załadunkowe itp.), warunki </w:t>
      </w:r>
      <w:r w:rsidRPr="00410BBD">
        <w:rPr>
          <w:rFonts w:ascii="Times New Roman" w:hAnsi="Times New Roman" w:cs="Times New Roman"/>
          <w:sz w:val="24"/>
          <w:szCs w:val="24"/>
        </w:rPr>
        <w:t>i</w:t>
      </w:r>
      <w:r w:rsidR="006D66BD" w:rsidRPr="00410BBD">
        <w:rPr>
          <w:rFonts w:ascii="Times New Roman" w:hAnsi="Times New Roman" w:cs="Times New Roman"/>
          <w:sz w:val="24"/>
          <w:szCs w:val="24"/>
        </w:rPr>
        <w:t> </w:t>
      </w:r>
      <w:r w:rsidRPr="00410BBD">
        <w:rPr>
          <w:rFonts w:ascii="Times New Roman" w:hAnsi="Times New Roman" w:cs="Times New Roman"/>
          <w:sz w:val="24"/>
          <w:szCs w:val="24"/>
        </w:rPr>
        <w:t xml:space="preserve">okresy magazynowania surowca,  </w:t>
      </w:r>
    </w:p>
    <w:p w14:paraId="18E1ADD0" w14:textId="0E9B2F2F" w:rsidR="0055610C" w:rsidRPr="00410BBD" w:rsidRDefault="0055610C" w:rsidP="007B042F">
      <w:pPr>
        <w:numPr>
          <w:ilvl w:val="0"/>
          <w:numId w:val="4"/>
        </w:numPr>
        <w:spacing w:after="0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410BBD">
        <w:rPr>
          <w:rFonts w:ascii="Times New Roman" w:hAnsi="Times New Roman" w:cs="Times New Roman"/>
          <w:sz w:val="24"/>
          <w:szCs w:val="24"/>
        </w:rPr>
        <w:t>Przygotowanie</w:t>
      </w:r>
      <w:r w:rsidR="00D559D0">
        <w:rPr>
          <w:rFonts w:ascii="Times New Roman" w:hAnsi="Times New Roman" w:cs="Times New Roman"/>
          <w:sz w:val="24"/>
          <w:szCs w:val="24"/>
        </w:rPr>
        <w:t>m</w:t>
      </w:r>
      <w:r w:rsidRPr="00410BBD">
        <w:rPr>
          <w:rFonts w:ascii="Times New Roman" w:hAnsi="Times New Roman" w:cs="Times New Roman"/>
          <w:sz w:val="24"/>
          <w:szCs w:val="24"/>
        </w:rPr>
        <w:t xml:space="preserve"> surowca do przerobu,  </w:t>
      </w:r>
    </w:p>
    <w:p w14:paraId="470AF9C8" w14:textId="142F27FD" w:rsidR="00D559D0" w:rsidRDefault="0055610C" w:rsidP="007B042F">
      <w:pPr>
        <w:numPr>
          <w:ilvl w:val="0"/>
          <w:numId w:val="4"/>
        </w:numPr>
        <w:spacing w:after="0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410BBD">
        <w:rPr>
          <w:rFonts w:ascii="Times New Roman" w:hAnsi="Times New Roman" w:cs="Times New Roman"/>
          <w:sz w:val="24"/>
          <w:szCs w:val="24"/>
        </w:rPr>
        <w:t>Schemat</w:t>
      </w:r>
      <w:r w:rsidR="00D559D0">
        <w:rPr>
          <w:rFonts w:ascii="Times New Roman" w:hAnsi="Times New Roman" w:cs="Times New Roman"/>
          <w:sz w:val="24"/>
          <w:szCs w:val="24"/>
        </w:rPr>
        <w:t>ami</w:t>
      </w:r>
      <w:r w:rsidRPr="00410BBD">
        <w:rPr>
          <w:rFonts w:ascii="Times New Roman" w:hAnsi="Times New Roman" w:cs="Times New Roman"/>
          <w:sz w:val="24"/>
          <w:szCs w:val="24"/>
        </w:rPr>
        <w:t xml:space="preserve"> technologiczn</w:t>
      </w:r>
      <w:r w:rsidR="00D559D0">
        <w:rPr>
          <w:rFonts w:ascii="Times New Roman" w:hAnsi="Times New Roman" w:cs="Times New Roman"/>
          <w:sz w:val="24"/>
          <w:szCs w:val="24"/>
        </w:rPr>
        <w:t>ymi</w:t>
      </w:r>
      <w:r w:rsidRPr="00410BBD">
        <w:rPr>
          <w:rFonts w:ascii="Times New Roman" w:hAnsi="Times New Roman" w:cs="Times New Roman"/>
          <w:sz w:val="24"/>
          <w:szCs w:val="24"/>
        </w:rPr>
        <w:t xml:space="preserve"> procesów produkcyjnych – od surowca do gotowego </w:t>
      </w:r>
      <w:proofErr w:type="gramStart"/>
      <w:r w:rsidRPr="00410BBD">
        <w:rPr>
          <w:rFonts w:ascii="Times New Roman" w:hAnsi="Times New Roman" w:cs="Times New Roman"/>
          <w:sz w:val="24"/>
          <w:szCs w:val="24"/>
        </w:rPr>
        <w:t>produktu</w:t>
      </w:r>
      <w:r w:rsidR="00D559D0">
        <w:rPr>
          <w:rFonts w:ascii="Times New Roman" w:hAnsi="Times New Roman" w:cs="Times New Roman"/>
          <w:sz w:val="24"/>
          <w:szCs w:val="24"/>
        </w:rPr>
        <w:t xml:space="preserve">  oraz</w:t>
      </w:r>
      <w:proofErr w:type="gramEnd"/>
      <w:r w:rsidR="00D559D0">
        <w:rPr>
          <w:rFonts w:ascii="Times New Roman" w:hAnsi="Times New Roman" w:cs="Times New Roman"/>
          <w:sz w:val="24"/>
          <w:szCs w:val="24"/>
        </w:rPr>
        <w:t xml:space="preserve"> </w:t>
      </w:r>
      <w:r w:rsidRPr="00410BBD">
        <w:rPr>
          <w:rFonts w:ascii="Times New Roman" w:hAnsi="Times New Roman" w:cs="Times New Roman"/>
          <w:sz w:val="24"/>
          <w:szCs w:val="24"/>
        </w:rPr>
        <w:t>parametr</w:t>
      </w:r>
      <w:r w:rsidR="00D559D0">
        <w:rPr>
          <w:rFonts w:ascii="Times New Roman" w:hAnsi="Times New Roman" w:cs="Times New Roman"/>
          <w:sz w:val="24"/>
          <w:szCs w:val="24"/>
        </w:rPr>
        <w:t xml:space="preserve">ami </w:t>
      </w:r>
      <w:r w:rsidRPr="00410BBD">
        <w:rPr>
          <w:rFonts w:ascii="Times New Roman" w:hAnsi="Times New Roman" w:cs="Times New Roman"/>
          <w:sz w:val="24"/>
          <w:szCs w:val="24"/>
        </w:rPr>
        <w:t xml:space="preserve"> operacji technologicznych, </w:t>
      </w:r>
    </w:p>
    <w:p w14:paraId="24D5D543" w14:textId="2B40787C" w:rsidR="0055610C" w:rsidRPr="00410BBD" w:rsidRDefault="00D559D0" w:rsidP="007B042F">
      <w:pPr>
        <w:numPr>
          <w:ilvl w:val="0"/>
          <w:numId w:val="4"/>
        </w:numPr>
        <w:spacing w:after="0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Obiegiem </w:t>
      </w:r>
      <w:r w:rsidR="0055610C" w:rsidRPr="00410BBD">
        <w:rPr>
          <w:rFonts w:ascii="Times New Roman" w:hAnsi="Times New Roman" w:cs="Times New Roman"/>
          <w:sz w:val="24"/>
          <w:szCs w:val="24"/>
        </w:rPr>
        <w:t>dokumentacji</w:t>
      </w:r>
      <w:r w:rsidR="00497DA4">
        <w:rPr>
          <w:rFonts w:ascii="Times New Roman" w:hAnsi="Times New Roman" w:cs="Times New Roman"/>
          <w:sz w:val="24"/>
          <w:szCs w:val="24"/>
        </w:rPr>
        <w:t xml:space="preserve"> wewnątrz zakładu</w:t>
      </w:r>
      <w:r w:rsidR="0055610C" w:rsidRPr="00410B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zasadami </w:t>
      </w:r>
      <w:r w:rsidRPr="00D559D0">
        <w:rPr>
          <w:rFonts w:ascii="Times New Roman" w:hAnsi="Times New Roman" w:cs="Times New Roman"/>
          <w:sz w:val="24"/>
          <w:szCs w:val="24"/>
        </w:rPr>
        <w:t>rozliczani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559D0">
        <w:rPr>
          <w:rFonts w:ascii="Times New Roman" w:hAnsi="Times New Roman" w:cs="Times New Roman"/>
          <w:sz w:val="24"/>
          <w:szCs w:val="24"/>
        </w:rPr>
        <w:t xml:space="preserve"> produkcji</w:t>
      </w:r>
    </w:p>
    <w:p w14:paraId="3A6336DE" w14:textId="3133D0DB" w:rsidR="0055610C" w:rsidRPr="00410BBD" w:rsidRDefault="0055610C" w:rsidP="007B042F">
      <w:pPr>
        <w:numPr>
          <w:ilvl w:val="0"/>
          <w:numId w:val="4"/>
        </w:numPr>
        <w:spacing w:after="0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410BBD">
        <w:rPr>
          <w:rFonts w:ascii="Times New Roman" w:hAnsi="Times New Roman" w:cs="Times New Roman"/>
          <w:sz w:val="24"/>
          <w:szCs w:val="24"/>
        </w:rPr>
        <w:t>Organizacj</w:t>
      </w:r>
      <w:r w:rsidR="00D559D0">
        <w:rPr>
          <w:rFonts w:ascii="Times New Roman" w:hAnsi="Times New Roman" w:cs="Times New Roman"/>
          <w:sz w:val="24"/>
          <w:szCs w:val="24"/>
        </w:rPr>
        <w:t>ą</w:t>
      </w:r>
      <w:r w:rsidRPr="00410BBD">
        <w:rPr>
          <w:rFonts w:ascii="Times New Roman" w:hAnsi="Times New Roman" w:cs="Times New Roman"/>
          <w:sz w:val="24"/>
          <w:szCs w:val="24"/>
        </w:rPr>
        <w:t xml:space="preserve"> procesu produkcyjnego - rozmieszczenie</w:t>
      </w:r>
      <w:r w:rsidR="00D559D0">
        <w:rPr>
          <w:rFonts w:ascii="Times New Roman" w:hAnsi="Times New Roman" w:cs="Times New Roman"/>
          <w:sz w:val="24"/>
          <w:szCs w:val="24"/>
        </w:rPr>
        <w:t>m</w:t>
      </w:r>
      <w:r w:rsidRPr="00410BBD">
        <w:rPr>
          <w:rFonts w:ascii="Times New Roman" w:hAnsi="Times New Roman" w:cs="Times New Roman"/>
          <w:sz w:val="24"/>
          <w:szCs w:val="24"/>
        </w:rPr>
        <w:t xml:space="preserve"> stanowisk pracy i kontroli, sterowanie</w:t>
      </w:r>
      <w:r w:rsidR="00D559D0">
        <w:rPr>
          <w:rFonts w:ascii="Times New Roman" w:hAnsi="Times New Roman" w:cs="Times New Roman"/>
          <w:sz w:val="24"/>
          <w:szCs w:val="24"/>
        </w:rPr>
        <w:t>m</w:t>
      </w:r>
      <w:r w:rsidRPr="00410BBD">
        <w:rPr>
          <w:rFonts w:ascii="Times New Roman" w:hAnsi="Times New Roman" w:cs="Times New Roman"/>
          <w:sz w:val="24"/>
          <w:szCs w:val="24"/>
        </w:rPr>
        <w:t xml:space="preserve"> automatyczn</w:t>
      </w:r>
      <w:r w:rsidR="00D559D0">
        <w:rPr>
          <w:rFonts w:ascii="Times New Roman" w:hAnsi="Times New Roman" w:cs="Times New Roman"/>
          <w:sz w:val="24"/>
          <w:szCs w:val="24"/>
        </w:rPr>
        <w:t>ym</w:t>
      </w:r>
      <w:r w:rsidRPr="00410BB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10BBD">
        <w:rPr>
          <w:rFonts w:ascii="Times New Roman" w:hAnsi="Times New Roman" w:cs="Times New Roman"/>
          <w:sz w:val="24"/>
          <w:szCs w:val="24"/>
        </w:rPr>
        <w:t>komputerow</w:t>
      </w:r>
      <w:r w:rsidR="00D559D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410BBD">
        <w:rPr>
          <w:rFonts w:ascii="Times New Roman" w:hAnsi="Times New Roman" w:cs="Times New Roman"/>
          <w:sz w:val="24"/>
          <w:szCs w:val="24"/>
        </w:rPr>
        <w:t xml:space="preserve"> procesami technologicznymi,  </w:t>
      </w:r>
    </w:p>
    <w:p w14:paraId="0B3CC016" w14:textId="567FFF69" w:rsidR="0055610C" w:rsidRPr="00410BBD" w:rsidRDefault="0055610C" w:rsidP="007B042F">
      <w:pPr>
        <w:numPr>
          <w:ilvl w:val="0"/>
          <w:numId w:val="4"/>
        </w:numPr>
        <w:spacing w:after="0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410BBD">
        <w:rPr>
          <w:rFonts w:ascii="Times New Roman" w:hAnsi="Times New Roman" w:cs="Times New Roman"/>
          <w:sz w:val="24"/>
          <w:szCs w:val="24"/>
        </w:rPr>
        <w:t>Maszyn</w:t>
      </w:r>
      <w:r w:rsidR="00D559D0">
        <w:rPr>
          <w:rFonts w:ascii="Times New Roman" w:hAnsi="Times New Roman" w:cs="Times New Roman"/>
          <w:sz w:val="24"/>
          <w:szCs w:val="24"/>
        </w:rPr>
        <w:t>ami</w:t>
      </w:r>
      <w:r w:rsidRPr="00410BBD">
        <w:rPr>
          <w:rFonts w:ascii="Times New Roman" w:hAnsi="Times New Roman" w:cs="Times New Roman"/>
          <w:sz w:val="24"/>
          <w:szCs w:val="24"/>
        </w:rPr>
        <w:t xml:space="preserve"> i urządzenia</w:t>
      </w:r>
      <w:r w:rsidR="00D559D0">
        <w:rPr>
          <w:rFonts w:ascii="Times New Roman" w:hAnsi="Times New Roman" w:cs="Times New Roman"/>
          <w:sz w:val="24"/>
          <w:szCs w:val="24"/>
        </w:rPr>
        <w:t>mi w</w:t>
      </w:r>
      <w:r w:rsidRPr="00410BBD">
        <w:rPr>
          <w:rFonts w:ascii="Times New Roman" w:hAnsi="Times New Roman" w:cs="Times New Roman"/>
          <w:sz w:val="24"/>
          <w:szCs w:val="24"/>
        </w:rPr>
        <w:t xml:space="preserve"> lini</w:t>
      </w:r>
      <w:r w:rsidR="00D559D0">
        <w:rPr>
          <w:rFonts w:ascii="Times New Roman" w:hAnsi="Times New Roman" w:cs="Times New Roman"/>
          <w:sz w:val="24"/>
          <w:szCs w:val="24"/>
        </w:rPr>
        <w:t>ach</w:t>
      </w:r>
      <w:r w:rsidRPr="00410BBD">
        <w:rPr>
          <w:rFonts w:ascii="Times New Roman" w:hAnsi="Times New Roman" w:cs="Times New Roman"/>
          <w:sz w:val="24"/>
          <w:szCs w:val="24"/>
        </w:rPr>
        <w:t xml:space="preserve"> produkcyjnych, ich wydajnoś</w:t>
      </w:r>
      <w:r w:rsidR="00D559D0">
        <w:rPr>
          <w:rFonts w:ascii="Times New Roman" w:hAnsi="Times New Roman" w:cs="Times New Roman"/>
          <w:sz w:val="24"/>
          <w:szCs w:val="24"/>
        </w:rPr>
        <w:t>cią</w:t>
      </w:r>
      <w:r w:rsidRPr="00410BBD">
        <w:rPr>
          <w:rFonts w:ascii="Times New Roman" w:hAnsi="Times New Roman" w:cs="Times New Roman"/>
          <w:sz w:val="24"/>
          <w:szCs w:val="24"/>
        </w:rPr>
        <w:t>, pojemnoś</w:t>
      </w:r>
      <w:r w:rsidR="00D559D0">
        <w:rPr>
          <w:rFonts w:ascii="Times New Roman" w:hAnsi="Times New Roman" w:cs="Times New Roman"/>
          <w:sz w:val="24"/>
          <w:szCs w:val="24"/>
        </w:rPr>
        <w:t>cią</w:t>
      </w:r>
      <w:r w:rsidRPr="00410BBD">
        <w:rPr>
          <w:rFonts w:ascii="Times New Roman" w:hAnsi="Times New Roman" w:cs="Times New Roman"/>
          <w:sz w:val="24"/>
          <w:szCs w:val="24"/>
        </w:rPr>
        <w:t>, gabaryt</w:t>
      </w:r>
      <w:r w:rsidR="00D559D0">
        <w:rPr>
          <w:rFonts w:ascii="Times New Roman" w:hAnsi="Times New Roman" w:cs="Times New Roman"/>
          <w:sz w:val="24"/>
          <w:szCs w:val="24"/>
        </w:rPr>
        <w:t>ami</w:t>
      </w:r>
      <w:r w:rsidRPr="00410BBD">
        <w:rPr>
          <w:rFonts w:ascii="Times New Roman" w:hAnsi="Times New Roman" w:cs="Times New Roman"/>
          <w:sz w:val="24"/>
          <w:szCs w:val="24"/>
        </w:rPr>
        <w:t>, z</w:t>
      </w:r>
      <w:r w:rsidR="006D66BD" w:rsidRPr="00410BBD">
        <w:rPr>
          <w:rFonts w:ascii="Times New Roman" w:hAnsi="Times New Roman" w:cs="Times New Roman"/>
          <w:sz w:val="24"/>
          <w:szCs w:val="24"/>
        </w:rPr>
        <w:t>apotrzebowanie</w:t>
      </w:r>
      <w:r w:rsidR="00D559D0">
        <w:rPr>
          <w:rFonts w:ascii="Times New Roman" w:hAnsi="Times New Roman" w:cs="Times New Roman"/>
          <w:sz w:val="24"/>
          <w:szCs w:val="24"/>
        </w:rPr>
        <w:t>m</w:t>
      </w:r>
      <w:r w:rsidR="006D66BD" w:rsidRPr="00410BBD">
        <w:rPr>
          <w:rFonts w:ascii="Times New Roman" w:hAnsi="Times New Roman" w:cs="Times New Roman"/>
          <w:sz w:val="24"/>
          <w:szCs w:val="24"/>
        </w:rPr>
        <w:t xml:space="preserve"> na</w:t>
      </w:r>
      <w:r w:rsidRPr="00410BBD">
        <w:rPr>
          <w:rFonts w:ascii="Times New Roman" w:hAnsi="Times New Roman" w:cs="Times New Roman"/>
          <w:sz w:val="24"/>
          <w:szCs w:val="24"/>
        </w:rPr>
        <w:t xml:space="preserve"> energię elektryczną, wodę, sprężone powietrze i</w:t>
      </w:r>
      <w:r w:rsidR="006D66BD" w:rsidRPr="00410BBD">
        <w:rPr>
          <w:rFonts w:ascii="Times New Roman" w:hAnsi="Times New Roman" w:cs="Times New Roman"/>
          <w:sz w:val="24"/>
          <w:szCs w:val="24"/>
        </w:rPr>
        <w:t> </w:t>
      </w:r>
      <w:r w:rsidRPr="00410BBD">
        <w:rPr>
          <w:rFonts w:ascii="Times New Roman" w:hAnsi="Times New Roman" w:cs="Times New Roman"/>
          <w:sz w:val="24"/>
          <w:szCs w:val="24"/>
        </w:rPr>
        <w:t xml:space="preserve">inne </w:t>
      </w:r>
      <w:r w:rsidR="00D559D0">
        <w:rPr>
          <w:rFonts w:ascii="Times New Roman" w:hAnsi="Times New Roman" w:cs="Times New Roman"/>
          <w:sz w:val="24"/>
          <w:szCs w:val="24"/>
        </w:rPr>
        <w:t>media</w:t>
      </w:r>
      <w:r w:rsidRPr="00410BBD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34A1D2E0" w14:textId="6047118F" w:rsidR="0055610C" w:rsidRPr="00410BBD" w:rsidRDefault="0055610C" w:rsidP="007B042F">
      <w:pPr>
        <w:numPr>
          <w:ilvl w:val="0"/>
          <w:numId w:val="4"/>
        </w:numPr>
        <w:spacing w:after="0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410BBD">
        <w:rPr>
          <w:rFonts w:ascii="Times New Roman" w:hAnsi="Times New Roman" w:cs="Times New Roman"/>
          <w:sz w:val="24"/>
          <w:szCs w:val="24"/>
        </w:rPr>
        <w:t>Transport</w:t>
      </w:r>
      <w:r w:rsidR="00D66752">
        <w:rPr>
          <w:rFonts w:ascii="Times New Roman" w:hAnsi="Times New Roman" w:cs="Times New Roman"/>
          <w:sz w:val="24"/>
          <w:szCs w:val="24"/>
        </w:rPr>
        <w:t>em</w:t>
      </w:r>
      <w:r w:rsidRPr="00410BBD">
        <w:rPr>
          <w:rFonts w:ascii="Times New Roman" w:hAnsi="Times New Roman" w:cs="Times New Roman"/>
          <w:sz w:val="24"/>
          <w:szCs w:val="24"/>
        </w:rPr>
        <w:t xml:space="preserve"> wewnętrzny</w:t>
      </w:r>
      <w:r w:rsidR="00D66752">
        <w:rPr>
          <w:rFonts w:ascii="Times New Roman" w:hAnsi="Times New Roman" w:cs="Times New Roman"/>
          <w:sz w:val="24"/>
          <w:szCs w:val="24"/>
        </w:rPr>
        <w:t>m</w:t>
      </w:r>
      <w:r w:rsidRPr="00410BBD">
        <w:rPr>
          <w:rFonts w:ascii="Times New Roman" w:hAnsi="Times New Roman" w:cs="Times New Roman"/>
          <w:sz w:val="24"/>
          <w:szCs w:val="24"/>
        </w:rPr>
        <w:t xml:space="preserve"> (międzyoperacyjny</w:t>
      </w:r>
      <w:r w:rsidR="00D66752">
        <w:rPr>
          <w:rFonts w:ascii="Times New Roman" w:hAnsi="Times New Roman" w:cs="Times New Roman"/>
          <w:sz w:val="24"/>
          <w:szCs w:val="24"/>
        </w:rPr>
        <w:t>m</w:t>
      </w:r>
      <w:r w:rsidRPr="00410BBD">
        <w:rPr>
          <w:rFonts w:ascii="Times New Roman" w:hAnsi="Times New Roman" w:cs="Times New Roman"/>
          <w:sz w:val="24"/>
          <w:szCs w:val="24"/>
        </w:rPr>
        <w:t>, międzyliniowy</w:t>
      </w:r>
      <w:r w:rsidR="00D66752">
        <w:rPr>
          <w:rFonts w:ascii="Times New Roman" w:hAnsi="Times New Roman" w:cs="Times New Roman"/>
          <w:sz w:val="24"/>
          <w:szCs w:val="24"/>
        </w:rPr>
        <w:t>m</w:t>
      </w:r>
      <w:r w:rsidRPr="00410BBD">
        <w:rPr>
          <w:rFonts w:ascii="Times New Roman" w:hAnsi="Times New Roman" w:cs="Times New Roman"/>
          <w:sz w:val="24"/>
          <w:szCs w:val="24"/>
        </w:rPr>
        <w:t>, międzywydziałowy</w:t>
      </w:r>
      <w:r w:rsidR="00D66752">
        <w:rPr>
          <w:rFonts w:ascii="Times New Roman" w:hAnsi="Times New Roman" w:cs="Times New Roman"/>
          <w:sz w:val="24"/>
          <w:szCs w:val="24"/>
        </w:rPr>
        <w:t>m</w:t>
      </w:r>
      <w:r w:rsidRPr="00410BBD">
        <w:rPr>
          <w:rFonts w:ascii="Times New Roman" w:hAnsi="Times New Roman" w:cs="Times New Roman"/>
          <w:sz w:val="24"/>
          <w:szCs w:val="24"/>
        </w:rPr>
        <w:t xml:space="preserve">),  </w:t>
      </w:r>
    </w:p>
    <w:p w14:paraId="3F23AEC5" w14:textId="5A476B99" w:rsidR="0055610C" w:rsidRPr="00410BBD" w:rsidRDefault="0055610C" w:rsidP="007B042F">
      <w:pPr>
        <w:numPr>
          <w:ilvl w:val="0"/>
          <w:numId w:val="4"/>
        </w:numPr>
        <w:spacing w:after="0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410BBD">
        <w:rPr>
          <w:rFonts w:ascii="Times New Roman" w:hAnsi="Times New Roman" w:cs="Times New Roman"/>
          <w:sz w:val="24"/>
          <w:szCs w:val="24"/>
        </w:rPr>
        <w:t>Magazyn</w:t>
      </w:r>
      <w:r w:rsidR="00D66752">
        <w:rPr>
          <w:rFonts w:ascii="Times New Roman" w:hAnsi="Times New Roman" w:cs="Times New Roman"/>
          <w:sz w:val="24"/>
          <w:szCs w:val="24"/>
        </w:rPr>
        <w:t>ami w zakładzie, w tym z magazynami</w:t>
      </w:r>
      <w:r w:rsidRPr="00410BBD">
        <w:rPr>
          <w:rFonts w:ascii="Times New Roman" w:hAnsi="Times New Roman" w:cs="Times New Roman"/>
          <w:sz w:val="24"/>
          <w:szCs w:val="24"/>
        </w:rPr>
        <w:t xml:space="preserve"> surowców, półproduktów i wyrobów gotowych </w:t>
      </w:r>
      <w:r w:rsidR="00D66752">
        <w:rPr>
          <w:rFonts w:ascii="Times New Roman" w:hAnsi="Times New Roman" w:cs="Times New Roman"/>
          <w:sz w:val="24"/>
          <w:szCs w:val="24"/>
        </w:rPr>
        <w:t xml:space="preserve">oraz </w:t>
      </w:r>
      <w:proofErr w:type="gramStart"/>
      <w:r w:rsidR="00D66752">
        <w:rPr>
          <w:rFonts w:ascii="Times New Roman" w:hAnsi="Times New Roman" w:cs="Times New Roman"/>
          <w:sz w:val="24"/>
          <w:szCs w:val="24"/>
        </w:rPr>
        <w:t xml:space="preserve">z </w:t>
      </w:r>
      <w:r w:rsidRPr="00410BBD">
        <w:rPr>
          <w:rFonts w:ascii="Times New Roman" w:hAnsi="Times New Roman" w:cs="Times New Roman"/>
          <w:sz w:val="24"/>
          <w:szCs w:val="24"/>
        </w:rPr>
        <w:t xml:space="preserve"> kontrol</w:t>
      </w:r>
      <w:r w:rsidR="00D66752">
        <w:rPr>
          <w:rFonts w:ascii="Times New Roman" w:hAnsi="Times New Roman" w:cs="Times New Roman"/>
          <w:sz w:val="24"/>
          <w:szCs w:val="24"/>
        </w:rPr>
        <w:t>ą</w:t>
      </w:r>
      <w:proofErr w:type="gramEnd"/>
      <w:r w:rsidRPr="00410BBD">
        <w:rPr>
          <w:rFonts w:ascii="Times New Roman" w:hAnsi="Times New Roman" w:cs="Times New Roman"/>
          <w:sz w:val="24"/>
          <w:szCs w:val="24"/>
        </w:rPr>
        <w:t xml:space="preserve"> i sposob</w:t>
      </w:r>
      <w:r w:rsidR="00D66752">
        <w:rPr>
          <w:rFonts w:ascii="Times New Roman" w:hAnsi="Times New Roman" w:cs="Times New Roman"/>
          <w:sz w:val="24"/>
          <w:szCs w:val="24"/>
        </w:rPr>
        <w:t>ami</w:t>
      </w:r>
      <w:r w:rsidRPr="00410BBD">
        <w:rPr>
          <w:rFonts w:ascii="Times New Roman" w:hAnsi="Times New Roman" w:cs="Times New Roman"/>
          <w:sz w:val="24"/>
          <w:szCs w:val="24"/>
        </w:rPr>
        <w:t xml:space="preserve"> rozliczeń magazynowych,  </w:t>
      </w:r>
    </w:p>
    <w:p w14:paraId="56F49BC6" w14:textId="00F7C359" w:rsidR="001C6801" w:rsidRPr="00410BBD" w:rsidRDefault="00547DCB" w:rsidP="007B042F">
      <w:pPr>
        <w:numPr>
          <w:ilvl w:val="0"/>
          <w:numId w:val="4"/>
        </w:numPr>
        <w:spacing w:after="0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410BBD">
        <w:rPr>
          <w:rFonts w:ascii="Times New Roman" w:hAnsi="Times New Roman" w:cs="Times New Roman"/>
          <w:sz w:val="24"/>
          <w:szCs w:val="24"/>
        </w:rPr>
        <w:t>M</w:t>
      </w:r>
      <w:r w:rsidR="0055610C" w:rsidRPr="00410BBD">
        <w:rPr>
          <w:rFonts w:ascii="Times New Roman" w:hAnsi="Times New Roman" w:cs="Times New Roman"/>
          <w:sz w:val="24"/>
          <w:szCs w:val="24"/>
        </w:rPr>
        <w:t>ycie</w:t>
      </w:r>
      <w:r w:rsidR="00D66752">
        <w:rPr>
          <w:rFonts w:ascii="Times New Roman" w:hAnsi="Times New Roman" w:cs="Times New Roman"/>
          <w:sz w:val="24"/>
          <w:szCs w:val="24"/>
        </w:rPr>
        <w:t>m</w:t>
      </w:r>
      <w:r w:rsidR="0055610C" w:rsidRPr="00410BBD">
        <w:rPr>
          <w:rFonts w:ascii="Times New Roman" w:hAnsi="Times New Roman" w:cs="Times New Roman"/>
          <w:sz w:val="24"/>
          <w:szCs w:val="24"/>
        </w:rPr>
        <w:t xml:space="preserve"> i dezynfekcj</w:t>
      </w:r>
      <w:r w:rsidR="00D66752">
        <w:rPr>
          <w:rFonts w:ascii="Times New Roman" w:hAnsi="Times New Roman" w:cs="Times New Roman"/>
          <w:sz w:val="24"/>
          <w:szCs w:val="24"/>
        </w:rPr>
        <w:t>ą</w:t>
      </w:r>
      <w:r w:rsidR="0055610C" w:rsidRPr="00410BBD">
        <w:rPr>
          <w:rFonts w:ascii="Times New Roman" w:hAnsi="Times New Roman" w:cs="Times New Roman"/>
          <w:sz w:val="24"/>
          <w:szCs w:val="24"/>
        </w:rPr>
        <w:t xml:space="preserve"> linii produkcyjnych, </w:t>
      </w:r>
    </w:p>
    <w:p w14:paraId="0108DD77" w14:textId="03ABEC3F" w:rsidR="0055610C" w:rsidRPr="00410BBD" w:rsidRDefault="00D66752" w:rsidP="007B042F">
      <w:pPr>
        <w:numPr>
          <w:ilvl w:val="0"/>
          <w:numId w:val="4"/>
        </w:numPr>
        <w:spacing w:after="0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Systemami jakości wdrożonymi w zakładzie, w tym z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systemem </w:t>
      </w:r>
      <w:r w:rsidR="001C6801" w:rsidRPr="00410BBD">
        <w:rPr>
          <w:rFonts w:ascii="Times New Roman" w:hAnsi="Times New Roman" w:cs="Times New Roman"/>
          <w:sz w:val="24"/>
          <w:szCs w:val="24"/>
        </w:rPr>
        <w:t xml:space="preserve"> HACCP</w:t>
      </w:r>
      <w:proofErr w:type="gramEnd"/>
      <w:r w:rsidR="001C6801" w:rsidRPr="00410BBD">
        <w:rPr>
          <w:rFonts w:ascii="Times New Roman" w:hAnsi="Times New Roman" w:cs="Times New Roman"/>
          <w:sz w:val="24"/>
          <w:szCs w:val="24"/>
        </w:rPr>
        <w:t xml:space="preserve"> oraz z kontrol</w:t>
      </w:r>
      <w:r w:rsidR="00497DA4">
        <w:rPr>
          <w:rFonts w:ascii="Times New Roman" w:hAnsi="Times New Roman" w:cs="Times New Roman"/>
          <w:sz w:val="24"/>
          <w:szCs w:val="24"/>
        </w:rPr>
        <w:t>ą</w:t>
      </w:r>
      <w:r w:rsidR="001C6801" w:rsidRPr="00410BBD">
        <w:rPr>
          <w:rFonts w:ascii="Times New Roman" w:hAnsi="Times New Roman" w:cs="Times New Roman"/>
          <w:sz w:val="24"/>
          <w:szCs w:val="24"/>
        </w:rPr>
        <w:t xml:space="preserve"> jakości;</w:t>
      </w:r>
    </w:p>
    <w:p w14:paraId="4C24CC3C" w14:textId="7592E05C" w:rsidR="0055610C" w:rsidRPr="00410BBD" w:rsidRDefault="00497DA4" w:rsidP="007B042F">
      <w:pPr>
        <w:numPr>
          <w:ilvl w:val="0"/>
          <w:numId w:val="4"/>
        </w:numPr>
        <w:spacing w:after="0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5610C" w:rsidRPr="00410BBD">
        <w:rPr>
          <w:rFonts w:ascii="Times New Roman" w:hAnsi="Times New Roman" w:cs="Times New Roman"/>
          <w:sz w:val="24"/>
          <w:szCs w:val="24"/>
        </w:rPr>
        <w:t xml:space="preserve">alkulacjami jednostkowymi wyrobów gotowych,  </w:t>
      </w:r>
    </w:p>
    <w:p w14:paraId="5A86AE6E" w14:textId="35E89782" w:rsidR="003427F3" w:rsidRPr="00410BBD" w:rsidRDefault="0055610C" w:rsidP="007B042F">
      <w:pPr>
        <w:numPr>
          <w:ilvl w:val="0"/>
          <w:numId w:val="4"/>
        </w:numPr>
        <w:spacing w:after="0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410BBD">
        <w:rPr>
          <w:rFonts w:ascii="Times New Roman" w:hAnsi="Times New Roman" w:cs="Times New Roman"/>
          <w:sz w:val="24"/>
          <w:szCs w:val="24"/>
        </w:rPr>
        <w:t>Prac</w:t>
      </w:r>
      <w:r w:rsidR="00497DA4">
        <w:rPr>
          <w:rFonts w:ascii="Times New Roman" w:hAnsi="Times New Roman" w:cs="Times New Roman"/>
          <w:sz w:val="24"/>
          <w:szCs w:val="24"/>
        </w:rPr>
        <w:t>ą</w:t>
      </w:r>
      <w:r w:rsidRPr="00410BBD">
        <w:rPr>
          <w:rFonts w:ascii="Times New Roman" w:hAnsi="Times New Roman" w:cs="Times New Roman"/>
          <w:sz w:val="24"/>
          <w:szCs w:val="24"/>
        </w:rPr>
        <w:t xml:space="preserve"> laboratorium</w:t>
      </w:r>
      <w:r w:rsidR="00497DA4">
        <w:rPr>
          <w:rFonts w:ascii="Times New Roman" w:hAnsi="Times New Roman" w:cs="Times New Roman"/>
          <w:sz w:val="24"/>
          <w:szCs w:val="24"/>
        </w:rPr>
        <w:t xml:space="preserve"> zakładowego</w:t>
      </w:r>
      <w:r w:rsidRPr="00410BBD">
        <w:rPr>
          <w:rFonts w:ascii="Times New Roman" w:hAnsi="Times New Roman" w:cs="Times New Roman"/>
          <w:sz w:val="24"/>
          <w:szCs w:val="24"/>
        </w:rPr>
        <w:t>, wyposażenie</w:t>
      </w:r>
      <w:r w:rsidR="00497DA4">
        <w:rPr>
          <w:rFonts w:ascii="Times New Roman" w:hAnsi="Times New Roman" w:cs="Times New Roman"/>
          <w:sz w:val="24"/>
          <w:szCs w:val="24"/>
        </w:rPr>
        <w:t>m</w:t>
      </w:r>
      <w:r w:rsidRPr="00410BBD">
        <w:rPr>
          <w:rFonts w:ascii="Times New Roman" w:hAnsi="Times New Roman" w:cs="Times New Roman"/>
          <w:sz w:val="24"/>
          <w:szCs w:val="24"/>
        </w:rPr>
        <w:t xml:space="preserve"> w aparaturę i urządzenia</w:t>
      </w:r>
      <w:r w:rsidR="00497DA4">
        <w:rPr>
          <w:rFonts w:ascii="Times New Roman" w:hAnsi="Times New Roman" w:cs="Times New Roman"/>
          <w:sz w:val="24"/>
          <w:szCs w:val="24"/>
        </w:rPr>
        <w:t xml:space="preserve"> laboratoryjne</w:t>
      </w:r>
      <w:r w:rsidRPr="00410BBD">
        <w:rPr>
          <w:rFonts w:ascii="Times New Roman" w:hAnsi="Times New Roman" w:cs="Times New Roman"/>
          <w:sz w:val="24"/>
          <w:szCs w:val="24"/>
        </w:rPr>
        <w:t xml:space="preserve">, </w:t>
      </w:r>
      <w:r w:rsidR="00497DA4">
        <w:rPr>
          <w:rFonts w:ascii="Times New Roman" w:hAnsi="Times New Roman" w:cs="Times New Roman"/>
          <w:sz w:val="24"/>
          <w:szCs w:val="24"/>
        </w:rPr>
        <w:t xml:space="preserve">metodami analitycznymi stosowanymi w zakładzie. </w:t>
      </w:r>
    </w:p>
    <w:p w14:paraId="7BDEA98B" w14:textId="77777777" w:rsidR="00547DCB" w:rsidRPr="00410BBD" w:rsidRDefault="00547DCB" w:rsidP="007B042F">
      <w:pPr>
        <w:tabs>
          <w:tab w:val="left" w:pos="730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BBD">
        <w:rPr>
          <w:rFonts w:ascii="Times New Roman" w:hAnsi="Times New Roman" w:cs="Times New Roman"/>
          <w:b/>
          <w:sz w:val="24"/>
          <w:szCs w:val="24"/>
        </w:rPr>
        <w:tab/>
      </w:r>
    </w:p>
    <w:p w14:paraId="281B35CE" w14:textId="77777777" w:rsidR="00547DCB" w:rsidRPr="00410BBD" w:rsidRDefault="00547DCB" w:rsidP="007B04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EBE080" w14:textId="77777777" w:rsidR="003427F3" w:rsidRPr="00410BBD" w:rsidRDefault="003427F3" w:rsidP="007B04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BBD">
        <w:rPr>
          <w:rFonts w:ascii="Times New Roman" w:hAnsi="Times New Roman" w:cs="Times New Roman"/>
          <w:b/>
          <w:sz w:val="24"/>
          <w:szCs w:val="24"/>
        </w:rPr>
        <w:t xml:space="preserve">Informacja </w:t>
      </w:r>
    </w:p>
    <w:p w14:paraId="12105EFA" w14:textId="740A8A2F" w:rsidR="002E67F8" w:rsidRPr="00410BBD" w:rsidRDefault="003427F3" w:rsidP="007B0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BBD">
        <w:rPr>
          <w:rFonts w:ascii="Times New Roman" w:hAnsi="Times New Roman" w:cs="Times New Roman"/>
          <w:sz w:val="24"/>
          <w:szCs w:val="24"/>
        </w:rPr>
        <w:lastRenderedPageBreak/>
        <w:t xml:space="preserve">Przedstawiony powyżej program praktyk może być realizowany przez studentów w całości lub </w:t>
      </w:r>
      <w:r w:rsidR="00497DA4">
        <w:rPr>
          <w:rFonts w:ascii="Times New Roman" w:hAnsi="Times New Roman" w:cs="Times New Roman"/>
          <w:sz w:val="24"/>
          <w:szCs w:val="24"/>
        </w:rPr>
        <w:t xml:space="preserve">w </w:t>
      </w:r>
      <w:r w:rsidRPr="00410BBD">
        <w:rPr>
          <w:rFonts w:ascii="Times New Roman" w:hAnsi="Times New Roman" w:cs="Times New Roman"/>
          <w:sz w:val="24"/>
          <w:szCs w:val="24"/>
        </w:rPr>
        <w:t xml:space="preserve">części w zależności od możliwości i potrzeb zakładu oraz stanowić wskazówkę przy opracowaniu sprawozdania. </w:t>
      </w:r>
    </w:p>
    <w:p w14:paraId="19185372" w14:textId="63CE4372" w:rsidR="009A7279" w:rsidRPr="00410BBD" w:rsidRDefault="009A7279" w:rsidP="007B042F">
      <w:pPr>
        <w:spacing w:after="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410BBD">
        <w:rPr>
          <w:rFonts w:ascii="Times New Roman" w:hAnsi="Times New Roman" w:cs="Times New Roman"/>
          <w:b/>
          <w:sz w:val="24"/>
          <w:szCs w:val="24"/>
        </w:rPr>
        <w:t>Wariant II</w:t>
      </w:r>
      <w:r w:rsidRPr="00410BBD">
        <w:rPr>
          <w:rFonts w:ascii="Times New Roman" w:hAnsi="Times New Roman" w:cs="Times New Roman"/>
          <w:sz w:val="24"/>
          <w:szCs w:val="24"/>
        </w:rPr>
        <w:t xml:space="preserve"> </w:t>
      </w:r>
      <w:r w:rsidR="00497DA4">
        <w:rPr>
          <w:rFonts w:ascii="Times New Roman" w:hAnsi="Times New Roman" w:cs="Times New Roman"/>
          <w:sz w:val="24"/>
          <w:szCs w:val="24"/>
        </w:rPr>
        <w:t>–</w:t>
      </w:r>
      <w:r w:rsidRPr="00410BBD">
        <w:rPr>
          <w:rFonts w:ascii="Times New Roman" w:hAnsi="Times New Roman" w:cs="Times New Roman"/>
          <w:sz w:val="24"/>
          <w:szCs w:val="24"/>
        </w:rPr>
        <w:t xml:space="preserve"> </w:t>
      </w:r>
      <w:r w:rsidR="00497DA4">
        <w:rPr>
          <w:rFonts w:ascii="Times New Roman" w:hAnsi="Times New Roman" w:cs="Times New Roman"/>
          <w:sz w:val="24"/>
          <w:szCs w:val="24"/>
        </w:rPr>
        <w:t xml:space="preserve">w instytucjach związanych z gospodarką żywnościową, w tym m.in </w:t>
      </w:r>
      <w:r w:rsidR="00B118D2" w:rsidRPr="00410BBD">
        <w:rPr>
          <w:rFonts w:ascii="Times New Roman" w:hAnsi="Times New Roman" w:cs="Times New Roman"/>
          <w:sz w:val="24"/>
          <w:szCs w:val="24"/>
        </w:rPr>
        <w:t>w placówkach edukacyjnych, badawczo-rozwojowych, firmach doradczych i audytujących,</w:t>
      </w:r>
      <w:r w:rsidR="001C6801" w:rsidRPr="00410BBD">
        <w:rPr>
          <w:rFonts w:ascii="Times New Roman" w:hAnsi="Times New Roman" w:cs="Times New Roman"/>
          <w:sz w:val="24"/>
          <w:szCs w:val="24"/>
        </w:rPr>
        <w:t xml:space="preserve"> inspekcjach urzędowej </w:t>
      </w:r>
      <w:proofErr w:type="gramStart"/>
      <w:r w:rsidR="001C6801" w:rsidRPr="00410BBD">
        <w:rPr>
          <w:rFonts w:ascii="Times New Roman" w:hAnsi="Times New Roman" w:cs="Times New Roman"/>
          <w:sz w:val="24"/>
          <w:szCs w:val="24"/>
        </w:rPr>
        <w:t xml:space="preserve">kontroli </w:t>
      </w:r>
      <w:r w:rsidR="00B118D2" w:rsidRPr="00410BBD">
        <w:rPr>
          <w:rFonts w:ascii="Times New Roman" w:hAnsi="Times New Roman" w:cs="Times New Roman"/>
          <w:sz w:val="24"/>
          <w:szCs w:val="24"/>
        </w:rPr>
        <w:t>jakości</w:t>
      </w:r>
      <w:proofErr w:type="gramEnd"/>
      <w:r w:rsidR="00B118D2" w:rsidRPr="00410BBD">
        <w:rPr>
          <w:rFonts w:ascii="Times New Roman" w:hAnsi="Times New Roman" w:cs="Times New Roman"/>
          <w:sz w:val="24"/>
          <w:szCs w:val="24"/>
        </w:rPr>
        <w:t>,</w:t>
      </w:r>
      <w:r w:rsidR="005B5D0A" w:rsidRPr="00410BBD">
        <w:rPr>
          <w:rFonts w:ascii="Times New Roman" w:hAnsi="Times New Roman" w:cs="Times New Roman"/>
          <w:sz w:val="24"/>
          <w:szCs w:val="24"/>
        </w:rPr>
        <w:t xml:space="preserve"> </w:t>
      </w:r>
      <w:r w:rsidR="005B5D0A" w:rsidRPr="00410BBD">
        <w:rPr>
          <w:rStyle w:val="Uwydatnienie"/>
          <w:rFonts w:ascii="Times New Roman" w:hAnsi="Times New Roman" w:cs="Times New Roman"/>
          <w:i w:val="0"/>
          <w:sz w:val="24"/>
          <w:szCs w:val="24"/>
        </w:rPr>
        <w:t>państwowych inspekcjach bezpieczeństwa żywności i weterynarii,</w:t>
      </w:r>
      <w:r w:rsidR="00B118D2" w:rsidRPr="00410BBD">
        <w:rPr>
          <w:rFonts w:ascii="Times New Roman" w:hAnsi="Times New Roman" w:cs="Times New Roman"/>
          <w:sz w:val="24"/>
          <w:szCs w:val="24"/>
        </w:rPr>
        <w:t xml:space="preserve"> </w:t>
      </w:r>
      <w:r w:rsidR="00497DA4">
        <w:rPr>
          <w:rFonts w:ascii="Times New Roman" w:hAnsi="Times New Roman" w:cs="Times New Roman"/>
          <w:sz w:val="24"/>
          <w:szCs w:val="24"/>
        </w:rPr>
        <w:t xml:space="preserve">w firmach zajmujących się dystrybucją żywności, </w:t>
      </w:r>
      <w:r w:rsidR="00B118D2" w:rsidRPr="00410BBD">
        <w:rPr>
          <w:rFonts w:ascii="Times New Roman" w:hAnsi="Times New Roman" w:cs="Times New Roman"/>
          <w:sz w:val="24"/>
          <w:szCs w:val="24"/>
        </w:rPr>
        <w:t>centrach zarządzania kryzysowego itp.</w:t>
      </w:r>
    </w:p>
    <w:p w14:paraId="5545FFD9" w14:textId="77777777" w:rsidR="007B042F" w:rsidRDefault="005B5D0A" w:rsidP="007B04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BD">
        <w:rPr>
          <w:rFonts w:ascii="Times New Roman" w:eastAsia="Times New Roman" w:hAnsi="Times New Roman" w:cs="Times New Roman"/>
          <w:sz w:val="24"/>
          <w:szCs w:val="24"/>
        </w:rPr>
        <w:t xml:space="preserve">W tym wariancie program praktyk </w:t>
      </w:r>
      <w:r w:rsidR="001B7821" w:rsidRPr="00410BBD">
        <w:rPr>
          <w:rFonts w:ascii="Times New Roman" w:eastAsia="Times New Roman" w:hAnsi="Times New Roman" w:cs="Times New Roman"/>
          <w:sz w:val="24"/>
          <w:szCs w:val="24"/>
        </w:rPr>
        <w:t>będzie konsultow</w:t>
      </w:r>
      <w:r w:rsidR="003427F3" w:rsidRPr="00410BBD">
        <w:rPr>
          <w:rFonts w:ascii="Times New Roman" w:eastAsia="Times New Roman" w:hAnsi="Times New Roman" w:cs="Times New Roman"/>
          <w:sz w:val="24"/>
          <w:szCs w:val="24"/>
        </w:rPr>
        <w:t>any z daną instytucją ze względu na specyfikę zadań wynikających z uprawnień danej instytucji lub też jej specjalizacji oraz różnorodności instytucji</w:t>
      </w:r>
      <w:r w:rsidR="006D66BD" w:rsidRPr="00410B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3427F3" w:rsidRPr="00410BBD">
        <w:rPr>
          <w:rFonts w:ascii="Times New Roman" w:eastAsia="Times New Roman" w:hAnsi="Times New Roman" w:cs="Times New Roman"/>
          <w:sz w:val="24"/>
          <w:szCs w:val="24"/>
        </w:rPr>
        <w:t xml:space="preserve"> w których student może odbywać praktyki studenckie. Dlatego program praktyk studenckich w tym wariancie zostanie dostosowany do c</w:t>
      </w:r>
      <w:r w:rsidR="002829B3" w:rsidRPr="00410BBD">
        <w:rPr>
          <w:rFonts w:ascii="Times New Roman" w:eastAsia="Times New Roman" w:hAnsi="Times New Roman" w:cs="Times New Roman"/>
          <w:sz w:val="24"/>
          <w:szCs w:val="24"/>
        </w:rPr>
        <w:t>harakteru konkretnej praktyki</w:t>
      </w:r>
      <w:r w:rsidR="003427F3" w:rsidRPr="00410B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7513F3" w14:textId="77777777" w:rsidR="0026247D" w:rsidRPr="00410BBD" w:rsidRDefault="003427F3" w:rsidP="007B04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8B559A" w14:textId="77777777" w:rsidR="0026247D" w:rsidRPr="00410BBD" w:rsidRDefault="0026247D" w:rsidP="007B042F">
      <w:pPr>
        <w:tabs>
          <w:tab w:val="left" w:pos="201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BBD">
        <w:rPr>
          <w:rFonts w:ascii="Times New Roman" w:eastAsia="Times New Roman" w:hAnsi="Times New Roman" w:cs="Times New Roman"/>
          <w:b/>
          <w:sz w:val="24"/>
          <w:szCs w:val="24"/>
        </w:rPr>
        <w:t>Moduł dietetyka</w:t>
      </w:r>
      <w:r w:rsidRPr="00410BB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B5FC664" w14:textId="77777777" w:rsidR="00FE55E7" w:rsidRPr="00410BBD" w:rsidRDefault="00FE55E7" w:rsidP="007B042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BBD">
        <w:rPr>
          <w:rFonts w:ascii="Times New Roman" w:eastAsia="Times New Roman" w:hAnsi="Times New Roman" w:cs="Times New Roman"/>
          <w:b/>
          <w:sz w:val="24"/>
          <w:szCs w:val="24"/>
        </w:rPr>
        <w:t xml:space="preserve">Wariant III  </w:t>
      </w:r>
    </w:p>
    <w:p w14:paraId="344AD52D" w14:textId="7AFE5AA2" w:rsidR="00FE55E7" w:rsidRPr="00410BBD" w:rsidRDefault="00FE55E7" w:rsidP="007B042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0BBD">
        <w:rPr>
          <w:rFonts w:ascii="Times New Roman" w:eastAsia="Times New Roman" w:hAnsi="Times New Roman" w:cs="Times New Roman"/>
          <w:sz w:val="24"/>
          <w:szCs w:val="24"/>
        </w:rPr>
        <w:t xml:space="preserve">Studenci </w:t>
      </w:r>
      <w:r w:rsidR="00497DA4">
        <w:rPr>
          <w:rFonts w:ascii="Times New Roman" w:eastAsia="Times New Roman" w:hAnsi="Times New Roman" w:cs="Times New Roman"/>
          <w:sz w:val="24"/>
          <w:szCs w:val="24"/>
        </w:rPr>
        <w:t xml:space="preserve">powinni </w:t>
      </w:r>
      <w:r w:rsidRPr="00410BBD">
        <w:rPr>
          <w:rFonts w:ascii="Times New Roman" w:eastAsia="Times New Roman" w:hAnsi="Times New Roman" w:cs="Times New Roman"/>
          <w:sz w:val="24"/>
          <w:szCs w:val="24"/>
        </w:rPr>
        <w:t>odbywa</w:t>
      </w:r>
      <w:r w:rsidR="00497DA4"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410BBD">
        <w:rPr>
          <w:rFonts w:ascii="Times New Roman" w:eastAsia="Times New Roman" w:hAnsi="Times New Roman" w:cs="Times New Roman"/>
          <w:sz w:val="24"/>
          <w:szCs w:val="24"/>
        </w:rPr>
        <w:t xml:space="preserve"> praktyki w gabinetach dietetycznych lub zakładach żywienia zbiorowego</w:t>
      </w:r>
      <w:r w:rsidR="00497DA4">
        <w:rPr>
          <w:rFonts w:ascii="Times New Roman" w:eastAsia="Times New Roman" w:hAnsi="Times New Roman" w:cs="Times New Roman"/>
          <w:sz w:val="24"/>
          <w:szCs w:val="24"/>
        </w:rPr>
        <w:t xml:space="preserve">. W przypadku odbywania praktyki w gabinetach </w:t>
      </w:r>
      <w:proofErr w:type="gramStart"/>
      <w:r w:rsidR="00497DA4">
        <w:rPr>
          <w:rFonts w:ascii="Times New Roman" w:eastAsia="Times New Roman" w:hAnsi="Times New Roman" w:cs="Times New Roman"/>
          <w:sz w:val="24"/>
          <w:szCs w:val="24"/>
        </w:rPr>
        <w:t xml:space="preserve">dietetycznych </w:t>
      </w:r>
      <w:r w:rsidRPr="00410BBD">
        <w:rPr>
          <w:rFonts w:ascii="Times New Roman" w:eastAsia="Times New Roman" w:hAnsi="Times New Roman" w:cs="Times New Roman"/>
          <w:sz w:val="24"/>
          <w:szCs w:val="24"/>
        </w:rPr>
        <w:t xml:space="preserve"> zobowiązani</w:t>
      </w:r>
      <w:proofErr w:type="gramEnd"/>
      <w:r w:rsidRPr="00410BBD">
        <w:rPr>
          <w:rFonts w:ascii="Times New Roman" w:eastAsia="Times New Roman" w:hAnsi="Times New Roman" w:cs="Times New Roman"/>
          <w:sz w:val="24"/>
          <w:szCs w:val="24"/>
        </w:rPr>
        <w:t xml:space="preserve"> są do zapoznania się z:</w:t>
      </w:r>
    </w:p>
    <w:p w14:paraId="3F511149" w14:textId="0AE7E593" w:rsidR="009C4A03" w:rsidRDefault="009C4A03" w:rsidP="009C4A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E0F9F0" w14:textId="15D24292" w:rsidR="00FE55E7" w:rsidRPr="00410BBD" w:rsidRDefault="009C4A03" w:rsidP="007B04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E55E7" w:rsidRPr="00410BBD">
        <w:rPr>
          <w:rFonts w:ascii="Times New Roman" w:eastAsia="Times New Roman" w:hAnsi="Times New Roman" w:cs="Times New Roman"/>
          <w:sz w:val="24"/>
          <w:szCs w:val="24"/>
        </w:rPr>
        <w:t>charakterem prowadzonej działalności;</w:t>
      </w:r>
    </w:p>
    <w:p w14:paraId="55309671" w14:textId="1389D886" w:rsidR="009C4A03" w:rsidRDefault="00FE55E7" w:rsidP="009C4A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BD">
        <w:rPr>
          <w:rFonts w:ascii="Times New Roman" w:eastAsia="Times New Roman" w:hAnsi="Times New Roman" w:cs="Times New Roman"/>
          <w:sz w:val="24"/>
          <w:szCs w:val="24"/>
        </w:rPr>
        <w:t>-strukturą organizacyjną placówki;</w:t>
      </w:r>
    </w:p>
    <w:p w14:paraId="440856C6" w14:textId="77777777" w:rsidR="009C4A03" w:rsidRDefault="009C4A03" w:rsidP="009C4A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10BBD">
        <w:rPr>
          <w:rFonts w:ascii="Times New Roman" w:eastAsia="Times New Roman" w:hAnsi="Times New Roman" w:cs="Times New Roman"/>
          <w:sz w:val="24"/>
          <w:szCs w:val="24"/>
        </w:rPr>
        <w:t>podstaw</w:t>
      </w:r>
      <w:r>
        <w:rPr>
          <w:rFonts w:ascii="Times New Roman" w:eastAsia="Times New Roman" w:hAnsi="Times New Roman" w:cs="Times New Roman"/>
          <w:sz w:val="24"/>
          <w:szCs w:val="24"/>
        </w:rPr>
        <w:t>ami</w:t>
      </w:r>
      <w:r w:rsidRPr="00410BBD">
        <w:rPr>
          <w:rFonts w:ascii="Times New Roman" w:eastAsia="Times New Roman" w:hAnsi="Times New Roman" w:cs="Times New Roman"/>
          <w:sz w:val="24"/>
          <w:szCs w:val="24"/>
        </w:rPr>
        <w:t xml:space="preserve"> prawn</w:t>
      </w:r>
      <w:r>
        <w:rPr>
          <w:rFonts w:ascii="Times New Roman" w:eastAsia="Times New Roman" w:hAnsi="Times New Roman" w:cs="Times New Roman"/>
          <w:sz w:val="24"/>
          <w:szCs w:val="24"/>
        </w:rPr>
        <w:t>ymi</w:t>
      </w:r>
      <w:r w:rsidRPr="00410BBD">
        <w:rPr>
          <w:rFonts w:ascii="Times New Roman" w:eastAsia="Times New Roman" w:hAnsi="Times New Roman" w:cs="Times New Roman"/>
          <w:sz w:val="24"/>
          <w:szCs w:val="24"/>
        </w:rPr>
        <w:t xml:space="preserve"> i zasad</w:t>
      </w:r>
      <w:r>
        <w:rPr>
          <w:rFonts w:ascii="Times New Roman" w:eastAsia="Times New Roman" w:hAnsi="Times New Roman" w:cs="Times New Roman"/>
          <w:sz w:val="24"/>
          <w:szCs w:val="24"/>
        </w:rPr>
        <w:t>ami</w:t>
      </w:r>
      <w:r w:rsidRPr="00410BBD">
        <w:rPr>
          <w:rFonts w:ascii="Times New Roman" w:eastAsia="Times New Roman" w:hAnsi="Times New Roman" w:cs="Times New Roman"/>
          <w:sz w:val="24"/>
          <w:szCs w:val="24"/>
        </w:rPr>
        <w:t xml:space="preserve"> funkcjonowania gabinetów dietetycznych.</w:t>
      </w:r>
    </w:p>
    <w:p w14:paraId="46F58D0A" w14:textId="65408394" w:rsidR="009C4A03" w:rsidRPr="00410BBD" w:rsidRDefault="009C4A03" w:rsidP="007B04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C4A03">
        <w:rPr>
          <w:rFonts w:ascii="Times New Roman" w:eastAsia="Times New Roman" w:hAnsi="Times New Roman" w:cs="Times New Roman"/>
          <w:sz w:val="24"/>
          <w:szCs w:val="24"/>
        </w:rPr>
        <w:t>zasadami racjonalnego żywienia różnych grup ludności,</w:t>
      </w:r>
    </w:p>
    <w:p w14:paraId="6500C677" w14:textId="40C7C32A" w:rsidR="00FE55E7" w:rsidRPr="00410BBD" w:rsidRDefault="00FE55E7" w:rsidP="007B04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BD">
        <w:rPr>
          <w:rFonts w:ascii="Times New Roman" w:eastAsia="Times New Roman" w:hAnsi="Times New Roman" w:cs="Times New Roman"/>
          <w:sz w:val="24"/>
          <w:szCs w:val="24"/>
        </w:rPr>
        <w:t xml:space="preserve">- zasadami układania jadłospisu </w:t>
      </w:r>
      <w:r w:rsidR="009C4A03"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  <w:r w:rsidRPr="00410BBD">
        <w:rPr>
          <w:rFonts w:ascii="Times New Roman" w:eastAsia="Times New Roman" w:hAnsi="Times New Roman" w:cs="Times New Roman"/>
          <w:sz w:val="24"/>
          <w:szCs w:val="24"/>
        </w:rPr>
        <w:t xml:space="preserve">osób zdrowych i chorych </w:t>
      </w:r>
      <w:r w:rsidR="009C4A03">
        <w:rPr>
          <w:rFonts w:ascii="Times New Roman" w:eastAsia="Times New Roman" w:hAnsi="Times New Roman" w:cs="Times New Roman"/>
          <w:sz w:val="24"/>
          <w:szCs w:val="24"/>
        </w:rPr>
        <w:t xml:space="preserve">i metodami ich </w:t>
      </w:r>
      <w:proofErr w:type="gramStart"/>
      <w:r w:rsidR="009C4A03">
        <w:rPr>
          <w:rFonts w:ascii="Times New Roman" w:eastAsia="Times New Roman" w:hAnsi="Times New Roman" w:cs="Times New Roman"/>
          <w:sz w:val="24"/>
          <w:szCs w:val="24"/>
        </w:rPr>
        <w:t xml:space="preserve">weryfikowania </w:t>
      </w:r>
      <w:r w:rsidRPr="00410BBD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proofErr w:type="gramEnd"/>
      <w:r w:rsidRPr="00410BBD">
        <w:rPr>
          <w:rFonts w:ascii="Times New Roman" w:eastAsia="Times New Roman" w:hAnsi="Times New Roman" w:cs="Times New Roman"/>
          <w:sz w:val="24"/>
          <w:szCs w:val="24"/>
        </w:rPr>
        <w:t xml:space="preserve"> obowiązującymi normami;</w:t>
      </w:r>
    </w:p>
    <w:p w14:paraId="69CABB90" w14:textId="77777777" w:rsidR="00FE55E7" w:rsidRPr="00410BBD" w:rsidRDefault="00FE55E7" w:rsidP="007B04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BD">
        <w:rPr>
          <w:rFonts w:ascii="Times New Roman" w:eastAsia="Times New Roman" w:hAnsi="Times New Roman" w:cs="Times New Roman"/>
          <w:sz w:val="24"/>
          <w:szCs w:val="24"/>
        </w:rPr>
        <w:t>- wyposażeniem placówki w urządzenia pomiarowe;</w:t>
      </w:r>
    </w:p>
    <w:p w14:paraId="218A7894" w14:textId="6C2CF3E1" w:rsidR="00FE55E7" w:rsidRDefault="00FE55E7" w:rsidP="007B04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0BBD">
        <w:rPr>
          <w:rFonts w:ascii="Times New Roman" w:eastAsia="Times New Roman" w:hAnsi="Times New Roman" w:cs="Times New Roman"/>
          <w:sz w:val="24"/>
          <w:szCs w:val="24"/>
        </w:rPr>
        <w:t>-  stosowanymi</w:t>
      </w:r>
      <w:proofErr w:type="gramEnd"/>
      <w:r w:rsidRPr="00410BBD">
        <w:rPr>
          <w:rFonts w:ascii="Times New Roman" w:eastAsia="Times New Roman" w:hAnsi="Times New Roman" w:cs="Times New Roman"/>
          <w:sz w:val="24"/>
          <w:szCs w:val="24"/>
        </w:rPr>
        <w:t xml:space="preserve"> metodami diagnostyki dietetycznej;</w:t>
      </w:r>
    </w:p>
    <w:p w14:paraId="1394E7CA" w14:textId="4F5C7367" w:rsidR="009C4A03" w:rsidRPr="00410BBD" w:rsidRDefault="009C4A03" w:rsidP="007B04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przypadku zakładów żywienia zbiorowego program praktyki powinien być zgodny z zasadami podanymi w wariancie I dla modułów </w:t>
      </w:r>
      <w:r w:rsidRPr="009C4A03">
        <w:rPr>
          <w:rFonts w:ascii="Times New Roman" w:eastAsia="Times New Roman" w:hAnsi="Times New Roman" w:cs="Times New Roman"/>
          <w:sz w:val="24"/>
          <w:szCs w:val="24"/>
        </w:rPr>
        <w:t xml:space="preserve">technologia </w:t>
      </w:r>
      <w:proofErr w:type="gramStart"/>
      <w:r w:rsidRPr="009C4A03">
        <w:rPr>
          <w:rFonts w:ascii="Times New Roman" w:eastAsia="Times New Roman" w:hAnsi="Times New Roman" w:cs="Times New Roman"/>
          <w:sz w:val="24"/>
          <w:szCs w:val="24"/>
        </w:rPr>
        <w:t xml:space="preserve">żywności  </w:t>
      </w:r>
      <w:r>
        <w:rPr>
          <w:rFonts w:ascii="Times New Roman" w:eastAsia="Times New Roman" w:hAnsi="Times New Roman" w:cs="Times New Roman"/>
          <w:sz w:val="24"/>
          <w:szCs w:val="24"/>
        </w:rPr>
        <w:t>oraz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A03">
        <w:rPr>
          <w:rFonts w:ascii="Times New Roman" w:eastAsia="Times New Roman" w:hAnsi="Times New Roman" w:cs="Times New Roman"/>
          <w:sz w:val="24"/>
          <w:szCs w:val="24"/>
        </w:rPr>
        <w:t>technologia gastronomiczna i edukacja żywieniowa</w:t>
      </w:r>
    </w:p>
    <w:p w14:paraId="40927DDE" w14:textId="0FD16684" w:rsidR="0055610C" w:rsidRDefault="0055610C" w:rsidP="007B04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F21475" w14:textId="77777777" w:rsidR="00213954" w:rsidRPr="00410BBD" w:rsidRDefault="00213954" w:rsidP="007B04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07CBF5" w14:textId="77777777" w:rsidR="00213954" w:rsidRPr="00213954" w:rsidRDefault="00213954" w:rsidP="007B042F">
      <w:pPr>
        <w:pStyle w:val="Akapitzlist"/>
        <w:numPr>
          <w:ilvl w:val="0"/>
          <w:numId w:val="8"/>
        </w:numPr>
        <w:spacing w:after="0"/>
        <w:ind w:left="284"/>
        <w:rPr>
          <w:rFonts w:ascii="Times New Roman" w:hAnsi="Times New Roman" w:cs="Calibri"/>
          <w:b/>
          <w:kern w:val="2"/>
          <w:sz w:val="24"/>
          <w:szCs w:val="24"/>
          <w:u w:val="single"/>
        </w:rPr>
      </w:pPr>
      <w:r w:rsidRPr="00213954">
        <w:rPr>
          <w:rFonts w:ascii="Times New Roman" w:hAnsi="Times New Roman" w:cs="Calibri"/>
          <w:b/>
          <w:kern w:val="2"/>
          <w:sz w:val="24"/>
          <w:szCs w:val="24"/>
          <w:u w:val="single"/>
        </w:rPr>
        <w:t>Kryteria oceniania i zaliczenia</w:t>
      </w:r>
    </w:p>
    <w:p w14:paraId="07284ECC" w14:textId="3C09821C" w:rsidR="00213954" w:rsidRPr="007E0F4C" w:rsidRDefault="009C4A03" w:rsidP="007B042F">
      <w:pPr>
        <w:pStyle w:val="Akapitzlist"/>
        <w:spacing w:after="0"/>
        <w:rPr>
          <w:rFonts w:ascii="Times New Roman" w:hAnsi="Times New Roman"/>
          <w:bCs/>
          <w:sz w:val="24"/>
          <w:szCs w:val="24"/>
        </w:rPr>
      </w:pPr>
      <w:r w:rsidRPr="007E0F4C">
        <w:rPr>
          <w:rFonts w:ascii="Times New Roman" w:hAnsi="Times New Roman"/>
          <w:bCs/>
          <w:sz w:val="24"/>
          <w:szCs w:val="24"/>
        </w:rPr>
        <w:t>Student jest oceniany na podst</w:t>
      </w:r>
      <w:r>
        <w:rPr>
          <w:rFonts w:ascii="Times New Roman" w:hAnsi="Times New Roman"/>
          <w:bCs/>
          <w:sz w:val="24"/>
          <w:szCs w:val="24"/>
        </w:rPr>
        <w:t>a</w:t>
      </w:r>
      <w:r w:rsidRPr="007E0F4C">
        <w:rPr>
          <w:rFonts w:ascii="Times New Roman" w:hAnsi="Times New Roman"/>
          <w:bCs/>
          <w:sz w:val="24"/>
          <w:szCs w:val="24"/>
        </w:rPr>
        <w:t>wie:</w:t>
      </w:r>
    </w:p>
    <w:p w14:paraId="3063A4F4" w14:textId="67056592" w:rsidR="00213954" w:rsidRDefault="009C4A03" w:rsidP="007B042F">
      <w:pPr>
        <w:pStyle w:val="Akapitzlist"/>
        <w:numPr>
          <w:ilvl w:val="0"/>
          <w:numId w:val="10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13954">
        <w:rPr>
          <w:rFonts w:ascii="Times New Roman" w:hAnsi="Times New Roman"/>
          <w:sz w:val="24"/>
          <w:szCs w:val="24"/>
        </w:rPr>
        <w:t>zienniczk</w:t>
      </w:r>
      <w:r>
        <w:rPr>
          <w:rFonts w:ascii="Times New Roman" w:hAnsi="Times New Roman"/>
          <w:sz w:val="24"/>
          <w:szCs w:val="24"/>
        </w:rPr>
        <w:t>a</w:t>
      </w:r>
      <w:r w:rsidR="00213954">
        <w:rPr>
          <w:rFonts w:ascii="Times New Roman" w:hAnsi="Times New Roman"/>
          <w:sz w:val="24"/>
          <w:szCs w:val="24"/>
        </w:rPr>
        <w:t xml:space="preserve"> praktyk</w:t>
      </w:r>
      <w:r>
        <w:rPr>
          <w:rFonts w:ascii="Times New Roman" w:hAnsi="Times New Roman"/>
          <w:sz w:val="24"/>
          <w:szCs w:val="24"/>
        </w:rPr>
        <w:t xml:space="preserve">, ocenianego w aspekcie poprawności i rzetelności podawanych informacji oraz staranności jego </w:t>
      </w:r>
      <w:proofErr w:type="gramStart"/>
      <w:r>
        <w:rPr>
          <w:rFonts w:ascii="Times New Roman" w:hAnsi="Times New Roman"/>
          <w:sz w:val="24"/>
          <w:szCs w:val="24"/>
        </w:rPr>
        <w:t xml:space="preserve">prowadzenia </w:t>
      </w:r>
      <w:r w:rsidR="00213954">
        <w:rPr>
          <w:rFonts w:ascii="Times New Roman" w:hAnsi="Times New Roman"/>
          <w:sz w:val="24"/>
          <w:szCs w:val="24"/>
        </w:rPr>
        <w:t>.</w:t>
      </w:r>
      <w:proofErr w:type="gramEnd"/>
    </w:p>
    <w:p w14:paraId="79BBEAFF" w14:textId="55167146" w:rsidR="00213954" w:rsidRPr="007F19C2" w:rsidRDefault="00213954" w:rsidP="007B042F">
      <w:pPr>
        <w:pStyle w:val="Akapitzlist"/>
        <w:numPr>
          <w:ilvl w:val="0"/>
          <w:numId w:val="10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Obserwacj</w:t>
      </w:r>
      <w:r w:rsidR="009C4A0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pracy studenta </w:t>
      </w:r>
      <w:r w:rsidR="009C4A03">
        <w:rPr>
          <w:rFonts w:ascii="Times New Roman" w:hAnsi="Times New Roman"/>
          <w:sz w:val="24"/>
          <w:szCs w:val="24"/>
        </w:rPr>
        <w:t xml:space="preserve">przez opiekuna zakładowego </w:t>
      </w:r>
      <w:r>
        <w:rPr>
          <w:rFonts w:ascii="Times New Roman" w:hAnsi="Times New Roman"/>
          <w:sz w:val="24"/>
          <w:szCs w:val="24"/>
        </w:rPr>
        <w:t>w trakcie praktyk.</w:t>
      </w:r>
    </w:p>
    <w:p w14:paraId="393327FB" w14:textId="59045F19" w:rsidR="00213954" w:rsidRDefault="00554CD9" w:rsidP="007B042F">
      <w:pPr>
        <w:pStyle w:val="Akapitzlist"/>
        <w:numPr>
          <w:ilvl w:val="0"/>
          <w:numId w:val="10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Obserwacji pracy </w:t>
      </w:r>
      <w:proofErr w:type="gramStart"/>
      <w:r>
        <w:rPr>
          <w:rFonts w:ascii="Times New Roman" w:hAnsi="Times New Roman"/>
          <w:sz w:val="24"/>
          <w:szCs w:val="24"/>
        </w:rPr>
        <w:t>studenta  przez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13954">
        <w:rPr>
          <w:rFonts w:ascii="Times New Roman" w:hAnsi="Times New Roman"/>
          <w:sz w:val="24"/>
          <w:szCs w:val="24"/>
        </w:rPr>
        <w:t xml:space="preserve">opiekuna </w:t>
      </w:r>
      <w:r>
        <w:rPr>
          <w:rFonts w:ascii="Times New Roman" w:hAnsi="Times New Roman"/>
          <w:sz w:val="24"/>
          <w:szCs w:val="24"/>
        </w:rPr>
        <w:t xml:space="preserve">Uczelnianego w trakcie losowo wybranych hospitacji praktyk. </w:t>
      </w:r>
    </w:p>
    <w:p w14:paraId="5C44A61B" w14:textId="0FDEF3F8" w:rsidR="00A03306" w:rsidRPr="002C248F" w:rsidRDefault="00213954" w:rsidP="00547DC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Calibri"/>
          <w:iCs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Zaliczenie</w:t>
      </w:r>
      <w:r>
        <w:rPr>
          <w:rFonts w:ascii="Times New Roman" w:hAnsi="Times New Roman"/>
          <w:sz w:val="24"/>
          <w:szCs w:val="24"/>
        </w:rPr>
        <w:t xml:space="preserve"> praktyk na podstawie dzienniczka </w:t>
      </w:r>
      <w:proofErr w:type="gramStart"/>
      <w:r>
        <w:rPr>
          <w:rFonts w:ascii="Times New Roman" w:hAnsi="Times New Roman"/>
          <w:sz w:val="24"/>
          <w:szCs w:val="24"/>
        </w:rPr>
        <w:t>praktyk  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zaświadcz</w:t>
      </w:r>
      <w:r w:rsidR="00554CD9">
        <w:rPr>
          <w:rFonts w:ascii="Times New Roman" w:hAnsi="Times New Roman"/>
          <w:sz w:val="24"/>
          <w:szCs w:val="24"/>
        </w:rPr>
        <w:t>nia</w:t>
      </w:r>
      <w:proofErr w:type="spellEnd"/>
      <w:r>
        <w:rPr>
          <w:rFonts w:ascii="Times New Roman" w:hAnsi="Times New Roman"/>
          <w:sz w:val="24"/>
          <w:szCs w:val="24"/>
        </w:rPr>
        <w:t xml:space="preserve"> od zakładowego opiekuna praktyk.(</w:t>
      </w:r>
      <w:r w:rsidRPr="00245958">
        <w:rPr>
          <w:rFonts w:ascii="Times New Roman" w:hAnsi="Times New Roman"/>
          <w:i/>
          <w:sz w:val="24"/>
          <w:szCs w:val="24"/>
        </w:rPr>
        <w:t>załączniki do praktyk</w:t>
      </w:r>
      <w:r>
        <w:rPr>
          <w:rFonts w:ascii="Times New Roman" w:hAnsi="Times New Roman"/>
          <w:sz w:val="24"/>
          <w:szCs w:val="24"/>
        </w:rPr>
        <w:t>)</w:t>
      </w:r>
    </w:p>
    <w:sectPr w:rsidR="00A03306" w:rsidRPr="002C248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F7686F" w15:done="0"/>
  <w15:commentEx w15:paraId="6D6E54A5" w15:done="0"/>
  <w15:commentEx w15:paraId="3CB2347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F7686F" w16cid:durableId="2152DC85"/>
  <w16cid:commentId w16cid:paraId="6D6E54A5" w16cid:durableId="2152DDF1"/>
  <w16cid:commentId w16cid:paraId="3CB2347A" w16cid:durableId="2152DE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401AA" w14:textId="77777777" w:rsidR="00752EE1" w:rsidRDefault="00752EE1" w:rsidP="00CE6229">
      <w:pPr>
        <w:spacing w:after="0" w:line="240" w:lineRule="auto"/>
      </w:pPr>
      <w:r>
        <w:separator/>
      </w:r>
    </w:p>
  </w:endnote>
  <w:endnote w:type="continuationSeparator" w:id="0">
    <w:p w14:paraId="2CC1ED80" w14:textId="77777777" w:rsidR="00752EE1" w:rsidRDefault="00752EE1" w:rsidP="00CE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840196"/>
      <w:docPartObj>
        <w:docPartGallery w:val="Page Numbers (Bottom of Page)"/>
        <w:docPartUnique/>
      </w:docPartObj>
    </w:sdtPr>
    <w:sdtEndPr/>
    <w:sdtContent>
      <w:p w14:paraId="528BA62C" w14:textId="77777777" w:rsidR="00547DCB" w:rsidRDefault="00547D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774">
          <w:rPr>
            <w:noProof/>
          </w:rPr>
          <w:t>1</w:t>
        </w:r>
        <w:r>
          <w:fldChar w:fldCharType="end"/>
        </w:r>
      </w:p>
    </w:sdtContent>
  </w:sdt>
  <w:p w14:paraId="5272B5C8" w14:textId="77777777" w:rsidR="00547DCB" w:rsidRDefault="00547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84C01" w14:textId="77777777" w:rsidR="00752EE1" w:rsidRDefault="00752EE1" w:rsidP="00CE6229">
      <w:pPr>
        <w:spacing w:after="0" w:line="240" w:lineRule="auto"/>
      </w:pPr>
      <w:r>
        <w:separator/>
      </w:r>
    </w:p>
  </w:footnote>
  <w:footnote w:type="continuationSeparator" w:id="0">
    <w:p w14:paraId="09F24B9D" w14:textId="77777777" w:rsidR="00752EE1" w:rsidRDefault="00752EE1" w:rsidP="00CE6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105"/>
    <w:multiLevelType w:val="hybridMultilevel"/>
    <w:tmpl w:val="3A96E786"/>
    <w:lvl w:ilvl="0" w:tplc="7BCA8168">
      <w:start w:val="1"/>
      <w:numFmt w:val="decimal"/>
      <w:lvlText w:val="%1."/>
      <w:lvlJc w:val="left"/>
      <w:pPr>
        <w:ind w:left="1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A4BC7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8A56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CEE0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561E4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D87F0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AE6A1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00EB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7E0B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E0454F"/>
    <w:multiLevelType w:val="hybridMultilevel"/>
    <w:tmpl w:val="46849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2718F"/>
    <w:multiLevelType w:val="hybridMultilevel"/>
    <w:tmpl w:val="EA2E9CE4"/>
    <w:lvl w:ilvl="0" w:tplc="7B366D3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8547ED"/>
    <w:multiLevelType w:val="hybridMultilevel"/>
    <w:tmpl w:val="3C32D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F11DA"/>
    <w:multiLevelType w:val="hybridMultilevel"/>
    <w:tmpl w:val="04B2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248BE"/>
    <w:multiLevelType w:val="hybridMultilevel"/>
    <w:tmpl w:val="AFB2C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14488"/>
    <w:multiLevelType w:val="hybridMultilevel"/>
    <w:tmpl w:val="D6DEA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82B9D"/>
    <w:multiLevelType w:val="hybridMultilevel"/>
    <w:tmpl w:val="AA0E8C2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FBE47AB"/>
    <w:multiLevelType w:val="hybridMultilevel"/>
    <w:tmpl w:val="E2F8C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1553D"/>
    <w:multiLevelType w:val="hybridMultilevel"/>
    <w:tmpl w:val="607E2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678E7"/>
    <w:multiLevelType w:val="hybridMultilevel"/>
    <w:tmpl w:val="776CD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E01FB"/>
    <w:multiLevelType w:val="hybridMultilevel"/>
    <w:tmpl w:val="DB725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ażyna Jaworska">
    <w15:presenceInfo w15:providerId="None" w15:userId="Grażyna Jawor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C6"/>
    <w:rsid w:val="00015A93"/>
    <w:rsid w:val="00061B17"/>
    <w:rsid w:val="000714CD"/>
    <w:rsid w:val="000A3CBA"/>
    <w:rsid w:val="000C0FA0"/>
    <w:rsid w:val="000D1774"/>
    <w:rsid w:val="000E4036"/>
    <w:rsid w:val="0011461D"/>
    <w:rsid w:val="001B6FED"/>
    <w:rsid w:val="001B7821"/>
    <w:rsid w:val="001C6801"/>
    <w:rsid w:val="00213954"/>
    <w:rsid w:val="00222B5D"/>
    <w:rsid w:val="0026247D"/>
    <w:rsid w:val="002829B3"/>
    <w:rsid w:val="002C248F"/>
    <w:rsid w:val="002E67F8"/>
    <w:rsid w:val="003054BF"/>
    <w:rsid w:val="003402F2"/>
    <w:rsid w:val="003427F3"/>
    <w:rsid w:val="003E0209"/>
    <w:rsid w:val="00410BBD"/>
    <w:rsid w:val="0045335A"/>
    <w:rsid w:val="00497DA4"/>
    <w:rsid w:val="00497FFE"/>
    <w:rsid w:val="00513368"/>
    <w:rsid w:val="005465EF"/>
    <w:rsid w:val="00547DCB"/>
    <w:rsid w:val="00554CD9"/>
    <w:rsid w:val="0055610C"/>
    <w:rsid w:val="005A1A03"/>
    <w:rsid w:val="005B5D0A"/>
    <w:rsid w:val="0062718F"/>
    <w:rsid w:val="006276B6"/>
    <w:rsid w:val="006B6D29"/>
    <w:rsid w:val="006D66BD"/>
    <w:rsid w:val="0072453D"/>
    <w:rsid w:val="00752EE1"/>
    <w:rsid w:val="007B042F"/>
    <w:rsid w:val="007E0F4C"/>
    <w:rsid w:val="007F10F9"/>
    <w:rsid w:val="00897CC1"/>
    <w:rsid w:val="00937158"/>
    <w:rsid w:val="009644EB"/>
    <w:rsid w:val="009A7279"/>
    <w:rsid w:val="009C4A03"/>
    <w:rsid w:val="009D080A"/>
    <w:rsid w:val="009D3FF6"/>
    <w:rsid w:val="00A03306"/>
    <w:rsid w:val="00A16689"/>
    <w:rsid w:val="00B118D2"/>
    <w:rsid w:val="00B148C1"/>
    <w:rsid w:val="00B543DA"/>
    <w:rsid w:val="00BF10BB"/>
    <w:rsid w:val="00C132D3"/>
    <w:rsid w:val="00C14785"/>
    <w:rsid w:val="00C511DC"/>
    <w:rsid w:val="00C85C07"/>
    <w:rsid w:val="00CE3FCC"/>
    <w:rsid w:val="00CE6229"/>
    <w:rsid w:val="00CF7305"/>
    <w:rsid w:val="00CF732D"/>
    <w:rsid w:val="00D04BA0"/>
    <w:rsid w:val="00D231DD"/>
    <w:rsid w:val="00D42E74"/>
    <w:rsid w:val="00D550C6"/>
    <w:rsid w:val="00D559D0"/>
    <w:rsid w:val="00D66752"/>
    <w:rsid w:val="00D90798"/>
    <w:rsid w:val="00E514ED"/>
    <w:rsid w:val="00E62B80"/>
    <w:rsid w:val="00E80A42"/>
    <w:rsid w:val="00E92776"/>
    <w:rsid w:val="00EA1463"/>
    <w:rsid w:val="00EF5623"/>
    <w:rsid w:val="00FB4F8E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1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30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55610C"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46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xbe">
    <w:name w:val="_xbe"/>
    <w:basedOn w:val="Domylnaczcionkaakapitu"/>
    <w:rsid w:val="0011461D"/>
  </w:style>
  <w:style w:type="character" w:styleId="Pogrubienie">
    <w:name w:val="Strong"/>
    <w:basedOn w:val="Domylnaczcionkaakapitu"/>
    <w:uiPriority w:val="22"/>
    <w:qFormat/>
    <w:rsid w:val="0011461D"/>
    <w:rPr>
      <w:b/>
      <w:bCs/>
    </w:rPr>
  </w:style>
  <w:style w:type="paragraph" w:styleId="Akapitzlist">
    <w:name w:val="List Paragraph"/>
    <w:basedOn w:val="Normalny"/>
    <w:uiPriority w:val="34"/>
    <w:qFormat/>
    <w:rsid w:val="0011461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F732D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5610C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table" w:customStyle="1" w:styleId="TableGrid">
    <w:name w:val="TableGrid"/>
    <w:rsid w:val="005561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Domylnaczcionkaakapitu"/>
    <w:rsid w:val="001B7821"/>
  </w:style>
  <w:style w:type="paragraph" w:styleId="Nagwek">
    <w:name w:val="header"/>
    <w:basedOn w:val="Normalny"/>
    <w:link w:val="NagwekZnak"/>
    <w:uiPriority w:val="99"/>
    <w:unhideWhenUsed/>
    <w:rsid w:val="00CE6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229"/>
  </w:style>
  <w:style w:type="paragraph" w:styleId="Stopka">
    <w:name w:val="footer"/>
    <w:basedOn w:val="Normalny"/>
    <w:link w:val="StopkaZnak"/>
    <w:uiPriority w:val="99"/>
    <w:unhideWhenUsed/>
    <w:rsid w:val="00CE6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229"/>
  </w:style>
  <w:style w:type="character" w:styleId="Odwoaniedokomentarza">
    <w:name w:val="annotation reference"/>
    <w:basedOn w:val="Domylnaczcionkaakapitu"/>
    <w:uiPriority w:val="99"/>
    <w:semiHidden/>
    <w:unhideWhenUsed/>
    <w:rsid w:val="00897C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C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C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C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C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C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306"/>
    <w:pPr>
      <w:spacing w:after="200" w:line="276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55610C"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46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xbe">
    <w:name w:val="_xbe"/>
    <w:basedOn w:val="Domylnaczcionkaakapitu"/>
    <w:rsid w:val="0011461D"/>
  </w:style>
  <w:style w:type="character" w:styleId="Pogrubienie">
    <w:name w:val="Strong"/>
    <w:basedOn w:val="Domylnaczcionkaakapitu"/>
    <w:uiPriority w:val="22"/>
    <w:qFormat/>
    <w:rsid w:val="0011461D"/>
    <w:rPr>
      <w:b/>
      <w:bCs/>
    </w:rPr>
  </w:style>
  <w:style w:type="paragraph" w:styleId="Akapitzlist">
    <w:name w:val="List Paragraph"/>
    <w:basedOn w:val="Normalny"/>
    <w:uiPriority w:val="34"/>
    <w:qFormat/>
    <w:rsid w:val="0011461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F732D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5610C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table" w:customStyle="1" w:styleId="TableGrid">
    <w:name w:val="TableGrid"/>
    <w:rsid w:val="005561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Domylnaczcionkaakapitu"/>
    <w:rsid w:val="001B7821"/>
  </w:style>
  <w:style w:type="paragraph" w:styleId="Nagwek">
    <w:name w:val="header"/>
    <w:basedOn w:val="Normalny"/>
    <w:link w:val="NagwekZnak"/>
    <w:uiPriority w:val="99"/>
    <w:unhideWhenUsed/>
    <w:rsid w:val="00CE6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229"/>
  </w:style>
  <w:style w:type="paragraph" w:styleId="Stopka">
    <w:name w:val="footer"/>
    <w:basedOn w:val="Normalny"/>
    <w:link w:val="StopkaZnak"/>
    <w:uiPriority w:val="99"/>
    <w:unhideWhenUsed/>
    <w:rsid w:val="00CE6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229"/>
  </w:style>
  <w:style w:type="character" w:styleId="Odwoaniedokomentarza">
    <w:name w:val="annotation reference"/>
    <w:basedOn w:val="Domylnaczcionkaakapitu"/>
    <w:uiPriority w:val="99"/>
    <w:semiHidden/>
    <w:unhideWhenUsed/>
    <w:rsid w:val="00897C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C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C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C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C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ADA0-3AD2-4194-8D19-3A7AEAC4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1300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 ZPSMIAM</dc:creator>
  <cp:lastModifiedBy>Patrycja Napora</cp:lastModifiedBy>
  <cp:revision>7</cp:revision>
  <cp:lastPrinted>2019-10-21T06:56:00Z</cp:lastPrinted>
  <dcterms:created xsi:type="dcterms:W3CDTF">2019-10-17T13:30:00Z</dcterms:created>
  <dcterms:modified xsi:type="dcterms:W3CDTF">2020-11-16T07:39:00Z</dcterms:modified>
</cp:coreProperties>
</file>